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875" w:rsidRDefault="002F4875" w:rsidP="002F4875">
      <w:pPr>
        <w:rPr>
          <w:b/>
          <w:sz w:val="28"/>
          <w:szCs w:val="28"/>
        </w:rPr>
      </w:pPr>
      <w:r w:rsidRPr="002F4875">
        <w:rPr>
          <w:b/>
          <w:sz w:val="28"/>
          <w:szCs w:val="28"/>
        </w:rPr>
        <w:t>Unit 1 Revision quiz</w:t>
      </w:r>
      <w:r>
        <w:rPr>
          <w:b/>
          <w:sz w:val="28"/>
          <w:szCs w:val="28"/>
        </w:rPr>
        <w:t xml:space="preserve"> </w:t>
      </w: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A06BDE" w:rsidP="002F4875">
      <w:pPr>
        <w:rPr>
          <w:b/>
          <w:sz w:val="28"/>
          <w:szCs w:val="28"/>
        </w:rPr>
      </w:pPr>
      <w:r>
        <w:rPr>
          <w:b/>
          <w:sz w:val="28"/>
          <w:szCs w:val="28"/>
        </w:rPr>
        <w:t>LO1 1.4</w:t>
      </w:r>
      <w:r w:rsidR="002F487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Cardiovas</w:t>
      </w:r>
      <w:r w:rsidR="006A047D">
        <w:rPr>
          <w:b/>
          <w:sz w:val="28"/>
          <w:szCs w:val="28"/>
        </w:rPr>
        <w:t>cular</w:t>
      </w:r>
      <w:r w:rsidR="002F4875">
        <w:rPr>
          <w:b/>
          <w:sz w:val="28"/>
          <w:szCs w:val="28"/>
        </w:rPr>
        <w:t xml:space="preserve"> System</w:t>
      </w:r>
    </w:p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3310"/>
        <w:gridCol w:w="1239"/>
        <w:gridCol w:w="4127"/>
      </w:tblGrid>
      <w:tr w:rsidR="002F4875" w:rsidRPr="007A6156" w:rsidTr="002F4875">
        <w:trPr>
          <w:trHeight w:val="117"/>
          <w:tblHeader/>
        </w:trPr>
        <w:tc>
          <w:tcPr>
            <w:tcW w:w="9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25AA4"/>
          </w:tcPr>
          <w:p w:rsidR="002F4875" w:rsidRPr="00525CD3" w:rsidRDefault="002F4875" w:rsidP="000E0025">
            <w:pPr>
              <w:pStyle w:val="Tablehead"/>
              <w:rPr>
                <w:color w:val="FFFFFF"/>
              </w:rPr>
            </w:pPr>
            <w:r>
              <w:rPr>
                <w:color w:val="FFFFFF"/>
              </w:rPr>
              <w:t>NCFE Level 1/2 Technical Award in Health and Fitness</w:t>
            </w:r>
            <w:r w:rsidRPr="00525CD3">
              <w:rPr>
                <w:color w:val="FFFFFF"/>
              </w:rPr>
              <w:t xml:space="preserve">: Unit </w:t>
            </w:r>
            <w:r>
              <w:rPr>
                <w:color w:val="FFFFFF"/>
              </w:rPr>
              <w:t>1</w:t>
            </w:r>
          </w:p>
        </w:tc>
      </w:tr>
      <w:tr w:rsidR="002F4875" w:rsidRPr="007A6156" w:rsidTr="002F4875">
        <w:trPr>
          <w:trHeight w:val="1068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First 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Surname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  <w:tr w:rsidR="002F4875" w:rsidRPr="007A6156" w:rsidTr="002F4875">
        <w:trPr>
          <w:trHeight w:val="930"/>
        </w:trPr>
        <w:tc>
          <w:tcPr>
            <w:tcW w:w="1276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>
              <w:rPr>
                <w:color w:val="FFFFFF"/>
              </w:rPr>
              <w:t>Time allowed</w:t>
            </w:r>
            <w:r w:rsidRPr="007A0768">
              <w:rPr>
                <w:color w:val="FFFFFF"/>
              </w:rPr>
              <w:t>:</w:t>
            </w:r>
          </w:p>
        </w:tc>
        <w:tc>
          <w:tcPr>
            <w:tcW w:w="3310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  <w:tc>
          <w:tcPr>
            <w:tcW w:w="1239" w:type="dxa"/>
            <w:shd w:val="clear" w:color="auto" w:fill="825AA4"/>
          </w:tcPr>
          <w:p w:rsidR="002F4875" w:rsidRPr="007A0768" w:rsidRDefault="002F4875" w:rsidP="000E0025">
            <w:pPr>
              <w:pStyle w:val="Tablesub-head"/>
              <w:rPr>
                <w:color w:val="FFFFFF"/>
              </w:rPr>
            </w:pPr>
            <w:r w:rsidRPr="007A0768">
              <w:rPr>
                <w:color w:val="FFFFFF"/>
              </w:rPr>
              <w:t>Marks:</w:t>
            </w:r>
          </w:p>
        </w:tc>
        <w:tc>
          <w:tcPr>
            <w:tcW w:w="4127" w:type="dxa"/>
            <w:shd w:val="clear" w:color="auto" w:fill="auto"/>
          </w:tcPr>
          <w:p w:rsidR="002F4875" w:rsidRPr="007A6156" w:rsidRDefault="002F4875" w:rsidP="000E0025">
            <w:pPr>
              <w:pStyle w:val="Tabletext"/>
            </w:pP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Instructions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name in the table above.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Answer all questions.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34"/>
              </w:tabs>
              <w:ind w:left="459"/>
            </w:pPr>
            <w:r>
              <w:t>Write your answers in the spaces provided.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tbl>
      <w:tblPr>
        <w:tblW w:w="99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2"/>
      </w:tblGrid>
      <w:tr w:rsidR="002F4875" w:rsidTr="002F4875">
        <w:tc>
          <w:tcPr>
            <w:tcW w:w="9952" w:type="dxa"/>
            <w:shd w:val="clear" w:color="auto" w:fill="825AA4"/>
          </w:tcPr>
          <w:p w:rsidR="002F4875" w:rsidRPr="007A0768" w:rsidRDefault="002F4875" w:rsidP="000E0025">
            <w:pPr>
              <w:pStyle w:val="Tablehead"/>
              <w:rPr>
                <w:color w:val="FFFFFF"/>
              </w:rPr>
            </w:pPr>
            <w:r w:rsidRPr="007A0768">
              <w:rPr>
                <w:color w:val="FFFFFF"/>
              </w:rPr>
              <w:t>Information and advice</w:t>
            </w:r>
          </w:p>
        </w:tc>
      </w:tr>
      <w:tr w:rsidR="002F4875" w:rsidTr="002F4875">
        <w:trPr>
          <w:trHeight w:val="1160"/>
        </w:trPr>
        <w:tc>
          <w:tcPr>
            <w:tcW w:w="9952" w:type="dxa"/>
            <w:shd w:val="clear" w:color="auto" w:fill="auto"/>
          </w:tcPr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This revision quiz has a total of</w:t>
            </w:r>
            <w:r w:rsidRPr="004160B9">
              <w:rPr>
                <w:b/>
              </w:rPr>
              <w:t xml:space="preserve"> </w:t>
            </w:r>
            <w:r w:rsidR="004160B9" w:rsidRPr="004160B9">
              <w:t>32</w:t>
            </w:r>
            <w:r w:rsidRPr="004160B9">
              <w:t xml:space="preserve"> marks</w:t>
            </w:r>
            <w:r w:rsidRPr="00471F31">
              <w:t>.</w:t>
            </w:r>
          </w:p>
          <w:p w:rsidR="00F42FDE" w:rsidRDefault="00F42FDE" w:rsidP="00F42FDE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Each question is worth a total of 1 mark</w:t>
            </w:r>
            <w:r w:rsidR="00A06BDE">
              <w:t xml:space="preserve"> unless specifically stated a different allocation of marks</w:t>
            </w:r>
            <w:r>
              <w:t>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Read each question carefully.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t>Keep an eye on the time, and check your answers thoroughly if you have time at the end of this quiz.</w:t>
            </w:r>
          </w:p>
          <w:p w:rsidR="000636A2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These practice questions are not actual exam questions and have been p</w:t>
            </w:r>
            <w:r w:rsidR="000636A2">
              <w:rPr>
                <w:lang w:eastAsia="en-GB"/>
              </w:rPr>
              <w:t>rovided as a practice aid only.</w:t>
            </w:r>
          </w:p>
          <w:p w:rsidR="002F4875" w:rsidRDefault="002F4875" w:rsidP="000E0025">
            <w:pPr>
              <w:pStyle w:val="Bullets"/>
              <w:tabs>
                <w:tab w:val="clear" w:pos="1117"/>
                <w:tab w:val="num" w:pos="176"/>
              </w:tabs>
              <w:ind w:left="459"/>
            </w:pPr>
            <w:r>
              <w:rPr>
                <w:lang w:eastAsia="en-GB"/>
              </w:rPr>
              <w:t>They should be used as practice material only and should not be assumed to reflect the format or coverage of the real external examination.</w:t>
            </w:r>
          </w:p>
        </w:tc>
      </w:tr>
    </w:tbl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2F4875" w:rsidRDefault="002F4875" w:rsidP="002F4875">
      <w:pPr>
        <w:rPr>
          <w:b/>
          <w:sz w:val="28"/>
          <w:szCs w:val="28"/>
        </w:rPr>
      </w:pPr>
    </w:p>
    <w:p w:rsidR="00612E1F" w:rsidRPr="00ED4638" w:rsidRDefault="00ED4638" w:rsidP="00610AAC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lastRenderedPageBreak/>
        <w:t>Which of the following would be classed as a structure of the Veins?</w:t>
      </w:r>
    </w:p>
    <w:p w:rsidR="00ED4638" w:rsidRPr="00ED4638" w:rsidRDefault="00ED4638" w:rsidP="00ED4638">
      <w:pPr>
        <w:pStyle w:val="ListParagraph"/>
        <w:rPr>
          <w:b/>
          <w:sz w:val="20"/>
          <w:szCs w:val="20"/>
        </w:rPr>
      </w:pPr>
    </w:p>
    <w:p w:rsidR="00612E1F" w:rsidRPr="00ED4638" w:rsidRDefault="00ED4638" w:rsidP="00610AAC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Thin walls, contain valves to ensure blood flows in one direction</w:t>
      </w:r>
    </w:p>
    <w:p w:rsidR="00ED4638" w:rsidRPr="00ED4638" w:rsidRDefault="00ED4638" w:rsidP="00610AAC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Thick, muscular walls</w:t>
      </w:r>
    </w:p>
    <w:p w:rsidR="00ED4638" w:rsidRPr="00ED4638" w:rsidRDefault="00ED4638" w:rsidP="00610AAC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Carry blood away from the heart to the body, carry oxygenated blood, and carry</w:t>
      </w:r>
      <w:r>
        <w:rPr>
          <w:sz w:val="20"/>
          <w:szCs w:val="20"/>
        </w:rPr>
        <w:t xml:space="preserve"> blood under high pressure</w:t>
      </w:r>
    </w:p>
    <w:p w:rsidR="00ED4638" w:rsidRPr="00ED4638" w:rsidRDefault="00ED4638" w:rsidP="00610AAC">
      <w:pPr>
        <w:pStyle w:val="ListParagraph"/>
        <w:numPr>
          <w:ilvl w:val="0"/>
          <w:numId w:val="3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smallest blood vessels, with very thin walls</w:t>
      </w:r>
    </w:p>
    <w:p w:rsidR="00ED4638" w:rsidRPr="00ED4638" w:rsidRDefault="00ED4638" w:rsidP="00ED4638">
      <w:pPr>
        <w:jc w:val="both"/>
        <w:rPr>
          <w:sz w:val="20"/>
          <w:szCs w:val="20"/>
        </w:rPr>
      </w:pPr>
    </w:p>
    <w:p w:rsidR="00ED4638" w:rsidRPr="00ED4638" w:rsidRDefault="00ED4638" w:rsidP="00ED4638">
      <w:pPr>
        <w:jc w:val="both"/>
        <w:rPr>
          <w:sz w:val="20"/>
          <w:szCs w:val="20"/>
        </w:rPr>
      </w:pPr>
    </w:p>
    <w:p w:rsidR="00ED4638" w:rsidRP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Which of the following would be classed as a structure of the Arteries?</w:t>
      </w:r>
    </w:p>
    <w:p w:rsidR="00612E1F" w:rsidRPr="00ED4638" w:rsidRDefault="00612E1F" w:rsidP="00612E1F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Carry blood to the heart, carry deoxygenated blood, carry blood under low pressure</w:t>
      </w:r>
    </w:p>
    <w:p w:rsidR="00ED4638" w:rsidRPr="00ED4638" w:rsidRDefault="00ED4638" w:rsidP="00610AAC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Thick, muscular walls</w:t>
      </w:r>
    </w:p>
    <w:p w:rsidR="00ED4638" w:rsidRPr="00ED4638" w:rsidRDefault="00ED4638" w:rsidP="00610AAC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Thin walls, contain valves to ensure blood flows in one direction</w:t>
      </w:r>
    </w:p>
    <w:p w:rsidR="00ED4638" w:rsidRPr="00ED4638" w:rsidRDefault="00ED4638" w:rsidP="00610AAC">
      <w:pPr>
        <w:pStyle w:val="ListParagraph"/>
        <w:numPr>
          <w:ilvl w:val="0"/>
          <w:numId w:val="4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smallest blood vessels, with very thin walls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P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Which of the following would be classed as a structure of the Capillaries?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Carry blood to the heart, carry deoxygenated blood, carry blood under low pressure</w:t>
      </w:r>
    </w:p>
    <w:p w:rsidR="00ED4638" w:rsidRPr="00ED4638" w:rsidRDefault="00ED4638" w:rsidP="00610AAC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Thin walls, contain valves to ensure blood flows in one direction</w:t>
      </w:r>
    </w:p>
    <w:p w:rsidR="00ED4638" w:rsidRPr="00ED4638" w:rsidRDefault="00ED4638" w:rsidP="00610AAC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Carry blood away from the heart to the body, carry oxygenated blood, and carry</w:t>
      </w:r>
      <w:r>
        <w:rPr>
          <w:sz w:val="20"/>
          <w:szCs w:val="20"/>
        </w:rPr>
        <w:t xml:space="preserve"> blood under high pressure</w:t>
      </w:r>
    </w:p>
    <w:p w:rsidR="00ED4638" w:rsidRPr="00ED4638" w:rsidRDefault="00ED4638" w:rsidP="00610AAC">
      <w:pPr>
        <w:pStyle w:val="ListParagraph"/>
        <w:numPr>
          <w:ilvl w:val="0"/>
          <w:numId w:val="5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smallest blood vessels, with very thin walls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What is vascular shunt?</w:t>
      </w:r>
    </w:p>
    <w:p w:rsidR="00ED4638" w:rsidRDefault="00ED4638" w:rsidP="00ED4638">
      <w:pPr>
        <w:jc w:val="both"/>
        <w:rPr>
          <w:b/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function of white blood c</w:t>
      </w:r>
      <w:r>
        <w:rPr>
          <w:sz w:val="20"/>
          <w:szCs w:val="20"/>
        </w:rPr>
        <w:t>ells to help blood clot a wound</w:t>
      </w:r>
    </w:p>
    <w:p w:rsidR="00ED4638" w:rsidRDefault="00ED4638" w:rsidP="00610AAC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 xml:space="preserve">The function of blood redistribution to the muscles with greater demand, while diverting </w:t>
      </w:r>
      <w:r>
        <w:rPr>
          <w:sz w:val="20"/>
          <w:szCs w:val="20"/>
        </w:rPr>
        <w:t>away from areas of lower demand</w:t>
      </w:r>
    </w:p>
    <w:p w:rsidR="00ED4638" w:rsidRDefault="00ED4638" w:rsidP="00610AAC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function of blood redistribution to the muscles with lower demand, while diverting aw</w:t>
      </w:r>
      <w:r>
        <w:rPr>
          <w:sz w:val="20"/>
          <w:szCs w:val="20"/>
        </w:rPr>
        <w:t>ay from areas of greater demand</w:t>
      </w:r>
    </w:p>
    <w:p w:rsidR="00ED4638" w:rsidRDefault="00ED4638" w:rsidP="00610AAC">
      <w:pPr>
        <w:pStyle w:val="ListParagraph"/>
        <w:numPr>
          <w:ilvl w:val="0"/>
          <w:numId w:val="6"/>
        </w:numPr>
        <w:jc w:val="both"/>
        <w:rPr>
          <w:sz w:val="20"/>
          <w:szCs w:val="20"/>
        </w:rPr>
      </w:pPr>
      <w:r w:rsidRPr="00ED4638">
        <w:rPr>
          <w:sz w:val="20"/>
          <w:szCs w:val="20"/>
        </w:rPr>
        <w:t>The function of blood f</w:t>
      </w:r>
      <w:r>
        <w:rPr>
          <w:sz w:val="20"/>
          <w:szCs w:val="20"/>
        </w:rPr>
        <w:t>low through the heart and lungs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During the vascular shunt mechanism, the widening of blood vessels is called what?</w:t>
      </w:r>
    </w:p>
    <w:p w:rsidR="00ED4638" w:rsidRDefault="00ED4638" w:rsidP="00ED4638">
      <w:pPr>
        <w:jc w:val="both"/>
        <w:rPr>
          <w:b/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Vasodilation</w:t>
      </w:r>
    </w:p>
    <w:p w:rsidR="00ED4638" w:rsidRDefault="00ED4638" w:rsidP="00610AAC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Vascondilation</w:t>
      </w:r>
    </w:p>
    <w:p w:rsidR="00ED4638" w:rsidRDefault="00ED4638" w:rsidP="00610AAC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Vasoconstriction</w:t>
      </w:r>
    </w:p>
    <w:p w:rsidR="00ED4638" w:rsidRDefault="00ED4638" w:rsidP="00610AAC">
      <w:pPr>
        <w:pStyle w:val="ListParagraph"/>
        <w:numPr>
          <w:ilvl w:val="0"/>
          <w:numId w:val="7"/>
        </w:numPr>
        <w:jc w:val="both"/>
        <w:rPr>
          <w:sz w:val="20"/>
          <w:szCs w:val="20"/>
        </w:rPr>
      </w:pPr>
      <w:r>
        <w:rPr>
          <w:sz w:val="20"/>
          <w:szCs w:val="20"/>
        </w:rPr>
        <w:t>Vasoisolation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P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ED4638">
        <w:rPr>
          <w:b/>
          <w:sz w:val="20"/>
          <w:szCs w:val="20"/>
        </w:rPr>
        <w:t>What is Vasoconstriction?</w:t>
      </w:r>
    </w:p>
    <w:p w:rsidR="00ED4638" w:rsidRDefault="00ED4638" w:rsidP="00ED4638">
      <w:pPr>
        <w:jc w:val="both"/>
        <w:rPr>
          <w:b/>
          <w:sz w:val="20"/>
          <w:szCs w:val="20"/>
        </w:rPr>
      </w:pPr>
    </w:p>
    <w:p w:rsidR="00ED4638" w:rsidRDefault="00ED4638" w:rsidP="00610AAC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Pr="00ED4638">
        <w:rPr>
          <w:sz w:val="20"/>
          <w:szCs w:val="20"/>
        </w:rPr>
        <w:t>he narrowing of blood vessels</w:t>
      </w:r>
    </w:p>
    <w:p w:rsidR="00ED4638" w:rsidRDefault="00ED4638" w:rsidP="00610AAC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Pr="00ED4638">
        <w:rPr>
          <w:sz w:val="20"/>
          <w:szCs w:val="20"/>
        </w:rPr>
        <w:t>he enlarging of blood vessels</w:t>
      </w:r>
    </w:p>
    <w:p w:rsidR="00ED4638" w:rsidRPr="00ED4638" w:rsidRDefault="00ED4638" w:rsidP="00610AAC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Pr="00ED4638">
        <w:rPr>
          <w:sz w:val="20"/>
          <w:szCs w:val="20"/>
        </w:rPr>
        <w:t>he widening of blood vessels</w:t>
      </w:r>
    </w:p>
    <w:p w:rsidR="00ED4638" w:rsidRDefault="00ED4638" w:rsidP="00610AAC">
      <w:pPr>
        <w:pStyle w:val="ListParagraph"/>
        <w:numPr>
          <w:ilvl w:val="0"/>
          <w:numId w:val="8"/>
        </w:numPr>
        <w:jc w:val="both"/>
        <w:rPr>
          <w:sz w:val="20"/>
          <w:szCs w:val="20"/>
        </w:rPr>
      </w:pPr>
      <w:r>
        <w:rPr>
          <w:sz w:val="20"/>
          <w:szCs w:val="20"/>
        </w:rPr>
        <w:t>T</w:t>
      </w:r>
      <w:r w:rsidRPr="00ED4638">
        <w:rPr>
          <w:sz w:val="20"/>
          <w:szCs w:val="20"/>
        </w:rPr>
        <w:t>he shrinking of blood vessels</w:t>
      </w: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ED4638" w:rsidRDefault="00ED4638" w:rsidP="00ED4638">
      <w:pPr>
        <w:jc w:val="both"/>
        <w:rPr>
          <w:sz w:val="20"/>
          <w:szCs w:val="20"/>
        </w:rPr>
      </w:pPr>
    </w:p>
    <w:p w:rsidR="0026544F" w:rsidRDefault="0026544F" w:rsidP="00610AAC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610AAC">
        <w:rPr>
          <w:b/>
          <w:sz w:val="20"/>
          <w:szCs w:val="20"/>
        </w:rPr>
        <w:t xml:space="preserve">Can you label the following </w:t>
      </w:r>
      <w:r w:rsidR="00610AAC">
        <w:rPr>
          <w:b/>
          <w:sz w:val="20"/>
          <w:szCs w:val="20"/>
        </w:rPr>
        <w:t>parts of the heart using the following terms</w:t>
      </w:r>
      <w:r w:rsidRPr="00610AAC">
        <w:rPr>
          <w:b/>
          <w:sz w:val="20"/>
          <w:szCs w:val="20"/>
        </w:rPr>
        <w:t>?</w:t>
      </w:r>
    </w:p>
    <w:p w:rsidR="00610AAC" w:rsidRDefault="00610AAC" w:rsidP="00610AAC">
      <w:pPr>
        <w:jc w:val="both"/>
        <w:rPr>
          <w:b/>
          <w:sz w:val="20"/>
          <w:szCs w:val="20"/>
        </w:rPr>
      </w:pPr>
    </w:p>
    <w:p w:rsidR="00610AAC" w:rsidRDefault="00610AAC" w:rsidP="00610AA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Vena Cava</w:t>
      </w:r>
      <w:r>
        <w:rPr>
          <w:b/>
          <w:sz w:val="20"/>
          <w:szCs w:val="20"/>
        </w:rPr>
        <w:tab/>
        <w:t xml:space="preserve">    Aorta</w:t>
      </w:r>
      <w:r>
        <w:rPr>
          <w:b/>
          <w:sz w:val="20"/>
          <w:szCs w:val="20"/>
        </w:rPr>
        <w:tab/>
        <w:t>Pulmonary Artery</w:t>
      </w:r>
      <w:r>
        <w:rPr>
          <w:b/>
          <w:sz w:val="20"/>
          <w:szCs w:val="20"/>
        </w:rPr>
        <w:tab/>
        <w:t xml:space="preserve">  Left Atrium</w:t>
      </w:r>
      <w:r>
        <w:rPr>
          <w:b/>
          <w:sz w:val="20"/>
          <w:szCs w:val="20"/>
        </w:rPr>
        <w:tab/>
        <w:t xml:space="preserve">    Left Ventricle       Right Ventricle</w:t>
      </w:r>
      <w:r>
        <w:rPr>
          <w:b/>
          <w:sz w:val="20"/>
          <w:szCs w:val="20"/>
        </w:rPr>
        <w:tab/>
      </w:r>
    </w:p>
    <w:p w:rsidR="00610AAC" w:rsidRPr="00610AAC" w:rsidRDefault="00610AAC" w:rsidP="00610AAC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ab/>
        <w:t>Right Atrium</w:t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>Pulmonary Veins</w:t>
      </w:r>
      <w:r>
        <w:rPr>
          <w:b/>
          <w:sz w:val="20"/>
          <w:szCs w:val="20"/>
        </w:rPr>
        <w:tab/>
        <w:t>Oxygenated Blood</w:t>
      </w:r>
      <w:r>
        <w:rPr>
          <w:b/>
          <w:sz w:val="20"/>
          <w:szCs w:val="20"/>
        </w:rPr>
        <w:tab/>
        <w:t>Deoxygenated Blood</w:t>
      </w:r>
    </w:p>
    <w:p w:rsidR="0026544F" w:rsidRDefault="0026544F" w:rsidP="0026544F">
      <w:pPr>
        <w:jc w:val="both"/>
        <w:rPr>
          <w:b/>
          <w:szCs w:val="22"/>
        </w:rPr>
      </w:pPr>
    </w:p>
    <w:p w:rsidR="0026544F" w:rsidRPr="0026544F" w:rsidRDefault="0026544F" w:rsidP="0026544F">
      <w:pPr>
        <w:jc w:val="center"/>
        <w:rPr>
          <w:b/>
          <w:szCs w:val="22"/>
        </w:rPr>
      </w:pPr>
    </w:p>
    <w:p w:rsidR="00821A94" w:rsidRDefault="00610AAC" w:rsidP="00610AAC">
      <w:pPr>
        <w:jc w:val="center"/>
        <w:rPr>
          <w:szCs w:val="22"/>
        </w:rPr>
      </w:pPr>
      <w:r w:rsidRPr="00610AAC">
        <w:rPr>
          <w:noProof/>
          <w:szCs w:val="22"/>
          <w:lang w:eastAsia="en-GB"/>
        </w:rPr>
        <w:drawing>
          <wp:inline distT="0" distB="0" distL="0" distR="0">
            <wp:extent cx="3049441" cy="2767054"/>
            <wp:effectExtent l="0" t="0" r="0" b="0"/>
            <wp:docPr id="4" name="Picture 4" descr="G:\R&amp;PD\V Certs\1. Quals\2018 TACO\Quiz Builder\Quiz Questions\Health and Fitness\Quiz Question images\Heart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R&amp;PD\V Certs\1. Quals\2018 TACO\Quiz Builder\Quiz Questions\Health and Fitness\Quiz Question images\Heart 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2864" cy="277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AAC" w:rsidRDefault="00610AAC" w:rsidP="00610AAC">
      <w:pPr>
        <w:jc w:val="center"/>
        <w:rPr>
          <w:szCs w:val="22"/>
        </w:rPr>
      </w:pPr>
    </w:p>
    <w:p w:rsidR="00610AAC" w:rsidRPr="00F04065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610AAC" w:rsidRPr="00F04065" w:rsidRDefault="00610AAC" w:rsidP="00610AAC">
      <w:pPr>
        <w:pStyle w:val="ListParagraph"/>
        <w:jc w:val="both"/>
        <w:rPr>
          <w:sz w:val="20"/>
          <w:szCs w:val="20"/>
        </w:rPr>
      </w:pPr>
    </w:p>
    <w:p w:rsidR="00610AAC" w:rsidRPr="00F04065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610AAC" w:rsidRPr="00F04065" w:rsidRDefault="00610AAC" w:rsidP="00610AAC">
      <w:pPr>
        <w:jc w:val="both"/>
        <w:rPr>
          <w:sz w:val="20"/>
          <w:szCs w:val="20"/>
        </w:rPr>
      </w:pPr>
    </w:p>
    <w:p w:rsidR="00610AAC" w:rsidRPr="00F04065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610AAC" w:rsidRPr="00F04065" w:rsidRDefault="00610AAC" w:rsidP="00610AAC">
      <w:pPr>
        <w:jc w:val="bot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 w:rsidRPr="00F04065">
        <w:rPr>
          <w:sz w:val="20"/>
          <w:szCs w:val="20"/>
        </w:rPr>
        <w:t>__________________________________________</w:t>
      </w:r>
    </w:p>
    <w:p w:rsidR="00610AAC" w:rsidRPr="00202484" w:rsidRDefault="00610AAC" w:rsidP="00610AAC">
      <w:pPr>
        <w:pStyle w:val="ListParagrap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:rsidR="00610AAC" w:rsidRPr="00610AAC" w:rsidRDefault="00610AAC" w:rsidP="00610AAC">
      <w:pPr>
        <w:pStyle w:val="ListParagrap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:rsidR="00610AAC" w:rsidRPr="00610AAC" w:rsidRDefault="00610AAC" w:rsidP="00610AAC">
      <w:pPr>
        <w:pStyle w:val="ListParagrap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:rsidR="00610AAC" w:rsidRPr="00610AAC" w:rsidRDefault="00610AAC" w:rsidP="00610AAC">
      <w:pPr>
        <w:pStyle w:val="ListParagrap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:rsidR="00610AAC" w:rsidRPr="00610AAC" w:rsidRDefault="00610AAC" w:rsidP="00610AAC">
      <w:pPr>
        <w:pStyle w:val="ListParagraph"/>
        <w:rPr>
          <w:sz w:val="20"/>
          <w:szCs w:val="20"/>
        </w:rPr>
      </w:pPr>
    </w:p>
    <w:p w:rsidR="00610AAC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:rsidR="00610AAC" w:rsidRPr="00610AAC" w:rsidRDefault="00610AAC" w:rsidP="00610AAC">
      <w:pPr>
        <w:pStyle w:val="ListParagraph"/>
        <w:rPr>
          <w:sz w:val="20"/>
          <w:szCs w:val="20"/>
        </w:rPr>
      </w:pPr>
    </w:p>
    <w:p w:rsidR="00610AAC" w:rsidRPr="00F04065" w:rsidRDefault="00610AAC" w:rsidP="00610AAC">
      <w:pPr>
        <w:pStyle w:val="ListParagraph"/>
        <w:numPr>
          <w:ilvl w:val="0"/>
          <w:numId w:val="9"/>
        </w:num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</w:t>
      </w:r>
    </w:p>
    <w:p w:rsidR="00610AAC" w:rsidRDefault="00610AAC" w:rsidP="00610AAC">
      <w:pPr>
        <w:jc w:val="both"/>
        <w:rPr>
          <w:szCs w:val="22"/>
        </w:rPr>
      </w:pPr>
    </w:p>
    <w:p w:rsidR="0026544F" w:rsidRPr="00610AAC" w:rsidRDefault="00610AAC" w:rsidP="0026544F">
      <w:pPr>
        <w:jc w:val="right"/>
        <w:rPr>
          <w:b/>
          <w:sz w:val="20"/>
          <w:szCs w:val="20"/>
        </w:rPr>
      </w:pPr>
      <w:r w:rsidRPr="00610AAC">
        <w:rPr>
          <w:b/>
          <w:sz w:val="20"/>
          <w:szCs w:val="20"/>
        </w:rPr>
        <w:t>Available Marks = 10</w:t>
      </w:r>
      <w:r w:rsidR="0026544F" w:rsidRPr="00610AAC">
        <w:rPr>
          <w:b/>
          <w:sz w:val="20"/>
          <w:szCs w:val="20"/>
        </w:rPr>
        <w:t xml:space="preserve"> marks (1 mark for each correct </w:t>
      </w:r>
      <w:r w:rsidRPr="00610AAC">
        <w:rPr>
          <w:b/>
          <w:sz w:val="20"/>
          <w:szCs w:val="20"/>
        </w:rPr>
        <w:t>answer</w:t>
      </w:r>
      <w:r w:rsidR="0026544F" w:rsidRPr="00610AAC">
        <w:rPr>
          <w:b/>
          <w:sz w:val="20"/>
          <w:szCs w:val="20"/>
        </w:rPr>
        <w:t>)</w:t>
      </w: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6477AB" w:rsidRDefault="006477AB" w:rsidP="00821A94">
      <w:pPr>
        <w:jc w:val="center"/>
        <w:rPr>
          <w:b/>
          <w:szCs w:val="22"/>
        </w:rPr>
      </w:pPr>
    </w:p>
    <w:p w:rsidR="006477AB" w:rsidRDefault="006477AB" w:rsidP="00821A94">
      <w:pPr>
        <w:jc w:val="center"/>
        <w:rPr>
          <w:b/>
          <w:szCs w:val="22"/>
        </w:rPr>
      </w:pPr>
    </w:p>
    <w:p w:rsidR="006477AB" w:rsidRDefault="006477AB" w:rsidP="00821A94">
      <w:pPr>
        <w:jc w:val="center"/>
        <w:rPr>
          <w:b/>
          <w:szCs w:val="22"/>
        </w:rPr>
      </w:pPr>
    </w:p>
    <w:p w:rsidR="006477AB" w:rsidRDefault="006477AB" w:rsidP="00821A94">
      <w:pPr>
        <w:jc w:val="center"/>
        <w:rPr>
          <w:b/>
          <w:szCs w:val="22"/>
        </w:rPr>
      </w:pPr>
    </w:p>
    <w:p w:rsidR="006477AB" w:rsidRDefault="006477AB" w:rsidP="006477AB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6477AB">
        <w:rPr>
          <w:b/>
          <w:sz w:val="20"/>
          <w:szCs w:val="20"/>
        </w:rPr>
        <w:t>Which of the following is the correct pathway of deoxygenated blood around the heart?</w:t>
      </w:r>
    </w:p>
    <w:p w:rsidR="006477AB" w:rsidRDefault="006477AB" w:rsidP="006477AB">
      <w:pPr>
        <w:jc w:val="both"/>
        <w:rPr>
          <w:b/>
          <w:sz w:val="20"/>
          <w:szCs w:val="20"/>
        </w:rPr>
      </w:pPr>
    </w:p>
    <w:p w:rsidR="006477AB" w:rsidRDefault="006477AB" w:rsidP="006477AB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6477AB">
        <w:rPr>
          <w:sz w:val="20"/>
          <w:szCs w:val="20"/>
        </w:rPr>
        <w:t>Body - Vena Cava - Right Atrium - Right Ventricle - Pulmonary Artery - Lungs - Pick up oxygen and nutrients to become oxygenated</w:t>
      </w:r>
    </w:p>
    <w:p w:rsidR="006477AB" w:rsidRDefault="006477AB" w:rsidP="006477AB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6477AB">
        <w:rPr>
          <w:sz w:val="20"/>
          <w:szCs w:val="20"/>
        </w:rPr>
        <w:t>Body - Vena Cava - Right Atrium - Right Ventricle - Pulmonary Artery - Lungs - Pick up oxygen and nutrients to become deoxygenated</w:t>
      </w:r>
    </w:p>
    <w:p w:rsidR="006477AB" w:rsidRDefault="006477AB" w:rsidP="006477AB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6477AB">
        <w:rPr>
          <w:sz w:val="20"/>
          <w:szCs w:val="20"/>
        </w:rPr>
        <w:t>Body - Vena Cava - Right Atrium - Pulmonary Artery - Lungs - Pick up oxygen and nutrients to become oxygenated</w:t>
      </w:r>
    </w:p>
    <w:p w:rsidR="006477AB" w:rsidRDefault="006477AB" w:rsidP="006477AB">
      <w:pPr>
        <w:pStyle w:val="ListParagraph"/>
        <w:numPr>
          <w:ilvl w:val="0"/>
          <w:numId w:val="10"/>
        </w:numPr>
        <w:jc w:val="both"/>
        <w:rPr>
          <w:sz w:val="20"/>
          <w:szCs w:val="20"/>
        </w:rPr>
      </w:pPr>
      <w:r w:rsidRPr="006477AB">
        <w:rPr>
          <w:sz w:val="20"/>
          <w:szCs w:val="20"/>
        </w:rPr>
        <w:t>Lungs - Pulmonary Vein - Left Atrium - Left Ventricle - Aorta - Body - Drop off oxygen and nutrients, pick up waste products and become deoxygenated</w:t>
      </w:r>
    </w:p>
    <w:p w:rsidR="006477AB" w:rsidRDefault="006477AB" w:rsidP="006477AB">
      <w:pPr>
        <w:jc w:val="both"/>
        <w:rPr>
          <w:sz w:val="20"/>
          <w:szCs w:val="20"/>
        </w:rPr>
      </w:pPr>
    </w:p>
    <w:p w:rsidR="006477AB" w:rsidRDefault="006477AB" w:rsidP="006477AB">
      <w:pPr>
        <w:jc w:val="both"/>
        <w:rPr>
          <w:sz w:val="20"/>
          <w:szCs w:val="20"/>
        </w:rPr>
      </w:pPr>
    </w:p>
    <w:p w:rsidR="006477AB" w:rsidRPr="00866C13" w:rsidRDefault="006477AB" w:rsidP="006477AB">
      <w:pPr>
        <w:pStyle w:val="ListParagraph"/>
        <w:numPr>
          <w:ilvl w:val="0"/>
          <w:numId w:val="2"/>
        </w:numPr>
        <w:jc w:val="both"/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What is the missing text in this statement to describe the flow of oxygenated blood?</w:t>
      </w:r>
    </w:p>
    <w:p w:rsidR="006477AB" w:rsidRPr="00866C13" w:rsidRDefault="006477AB" w:rsidP="006477AB">
      <w:pPr>
        <w:pStyle w:val="ListParagraph"/>
        <w:jc w:val="both"/>
        <w:rPr>
          <w:b/>
          <w:sz w:val="20"/>
          <w:szCs w:val="20"/>
        </w:rPr>
      </w:pPr>
    </w:p>
    <w:p w:rsidR="006477AB" w:rsidRPr="00866C13" w:rsidRDefault="006477AB" w:rsidP="006477AB">
      <w:pPr>
        <w:pStyle w:val="ListParagraph"/>
        <w:jc w:val="both"/>
        <w:rPr>
          <w:sz w:val="20"/>
          <w:szCs w:val="20"/>
        </w:rPr>
      </w:pPr>
      <w:r w:rsidRPr="00866C13">
        <w:rPr>
          <w:b/>
          <w:sz w:val="20"/>
          <w:szCs w:val="20"/>
        </w:rPr>
        <w:t xml:space="preserve">Lungs - </w:t>
      </w:r>
      <w:r w:rsidRPr="00866C13">
        <w:rPr>
          <w:b/>
          <w:sz w:val="20"/>
          <w:szCs w:val="20"/>
          <w:u w:val="single"/>
        </w:rPr>
        <w:t>?????</w:t>
      </w:r>
      <w:r w:rsidRPr="00866C13">
        <w:rPr>
          <w:b/>
          <w:sz w:val="20"/>
          <w:szCs w:val="20"/>
        </w:rPr>
        <w:t xml:space="preserve"> - Left Atrium - Left Ventricle - Aorta - Body - Drop off oxygen and </w:t>
      </w:r>
      <w:r w:rsidR="00866C13" w:rsidRPr="00866C13">
        <w:rPr>
          <w:b/>
          <w:sz w:val="20"/>
          <w:szCs w:val="20"/>
        </w:rPr>
        <w:t>nutrients</w:t>
      </w:r>
      <w:r w:rsidRPr="00866C13">
        <w:rPr>
          <w:b/>
          <w:sz w:val="20"/>
          <w:szCs w:val="20"/>
        </w:rPr>
        <w:t>, pick up waste products and become deoxygenated</w:t>
      </w:r>
    </w:p>
    <w:p w:rsidR="0026544F" w:rsidRPr="00866C13" w:rsidRDefault="0026544F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12"/>
        </w:numPr>
        <w:rPr>
          <w:sz w:val="20"/>
          <w:szCs w:val="20"/>
        </w:rPr>
      </w:pPr>
      <w:r w:rsidRPr="00866C13">
        <w:rPr>
          <w:sz w:val="20"/>
          <w:szCs w:val="20"/>
        </w:rPr>
        <w:t>Right Ventricle</w:t>
      </w:r>
    </w:p>
    <w:p w:rsidR="00866C13" w:rsidRDefault="00866C13" w:rsidP="00866C1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Pulmonary Vein</w:t>
      </w:r>
    </w:p>
    <w:p w:rsidR="00866C13" w:rsidRDefault="00866C13" w:rsidP="00866C1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Right Atrium</w:t>
      </w:r>
    </w:p>
    <w:p w:rsidR="00866C13" w:rsidRDefault="00866C13" w:rsidP="00866C13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Pulmonary Artery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 xml:space="preserve">Cardiac Output is the product of two factors: Stroke volume </w:t>
      </w:r>
      <w:proofErr w:type="gramStart"/>
      <w:r w:rsidRPr="00866C13">
        <w:rPr>
          <w:b/>
          <w:sz w:val="20"/>
          <w:szCs w:val="20"/>
        </w:rPr>
        <w:t xml:space="preserve">and </w:t>
      </w:r>
      <w:r w:rsidRPr="00866C13">
        <w:rPr>
          <w:b/>
          <w:sz w:val="20"/>
          <w:szCs w:val="20"/>
          <w:u w:val="single"/>
        </w:rPr>
        <w:t>??????</w:t>
      </w:r>
      <w:proofErr w:type="gramEnd"/>
    </w:p>
    <w:p w:rsidR="00866C13" w:rsidRDefault="00866C13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Heart size</w:t>
      </w:r>
    </w:p>
    <w:p w:rsidR="00866C13" w:rsidRDefault="00866C13" w:rsidP="00866C1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Heart rate</w:t>
      </w:r>
    </w:p>
    <w:p w:rsidR="00866C13" w:rsidRDefault="00866C13" w:rsidP="00866C1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Blood volume</w:t>
      </w:r>
    </w:p>
    <w:p w:rsidR="00866C13" w:rsidRDefault="00866C13" w:rsidP="00866C13">
      <w:pPr>
        <w:pStyle w:val="ListParagraph"/>
        <w:numPr>
          <w:ilvl w:val="0"/>
          <w:numId w:val="13"/>
        </w:numPr>
        <w:rPr>
          <w:sz w:val="20"/>
          <w:szCs w:val="20"/>
        </w:rPr>
      </w:pPr>
      <w:r>
        <w:rPr>
          <w:sz w:val="20"/>
          <w:szCs w:val="20"/>
        </w:rPr>
        <w:t>Aorta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following equations represents cardiac output?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866C13">
        <w:rPr>
          <w:sz w:val="20"/>
          <w:szCs w:val="20"/>
        </w:rPr>
        <w:t>CO = HS X SV</w:t>
      </w:r>
    </w:p>
    <w:p w:rsidR="00866C13" w:rsidRDefault="00866C13" w:rsidP="00866C1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866C13">
        <w:rPr>
          <w:sz w:val="20"/>
          <w:szCs w:val="20"/>
        </w:rPr>
        <w:t>CO = SH X HR</w:t>
      </w:r>
    </w:p>
    <w:p w:rsidR="00866C13" w:rsidRDefault="00866C13" w:rsidP="00866C1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866C13">
        <w:rPr>
          <w:sz w:val="20"/>
          <w:szCs w:val="20"/>
        </w:rPr>
        <w:t>CO = SV X HR</w:t>
      </w:r>
    </w:p>
    <w:p w:rsidR="00866C13" w:rsidRDefault="00866C13" w:rsidP="00866C13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866C13">
        <w:rPr>
          <w:sz w:val="20"/>
          <w:szCs w:val="20"/>
        </w:rPr>
        <w:t>220-age = MHR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To get the most accurate 'resting heart rate', when would you take your pulse?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15"/>
        </w:numPr>
        <w:rPr>
          <w:sz w:val="20"/>
          <w:szCs w:val="20"/>
        </w:rPr>
      </w:pPr>
      <w:r w:rsidRPr="00866C13">
        <w:rPr>
          <w:sz w:val="20"/>
          <w:szCs w:val="20"/>
        </w:rPr>
        <w:t>Before you get out of bed</w:t>
      </w:r>
    </w:p>
    <w:p w:rsidR="00866C13" w:rsidRDefault="00866C13" w:rsidP="00866C1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At bedtime</w:t>
      </w:r>
    </w:p>
    <w:p w:rsidR="00866C13" w:rsidRDefault="00866C13" w:rsidP="00866C1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An hour after exercising</w:t>
      </w:r>
    </w:p>
    <w:p w:rsidR="00866C13" w:rsidRDefault="00866C13" w:rsidP="00866C13">
      <w:pPr>
        <w:pStyle w:val="ListParagraph"/>
        <w:numPr>
          <w:ilvl w:val="0"/>
          <w:numId w:val="15"/>
        </w:numPr>
        <w:rPr>
          <w:sz w:val="20"/>
          <w:szCs w:val="20"/>
        </w:rPr>
      </w:pPr>
      <w:r>
        <w:rPr>
          <w:sz w:val="20"/>
          <w:szCs w:val="20"/>
        </w:rPr>
        <w:t>Immediately after exercising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On average, a heart beats how many times in a minute?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20-60</w:t>
      </w:r>
    </w:p>
    <w:p w:rsidR="00866C13" w:rsidRDefault="00866C13" w:rsidP="00866C1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60-100</w:t>
      </w:r>
    </w:p>
    <w:p w:rsidR="00866C13" w:rsidRDefault="00866C13" w:rsidP="00866C1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100-140</w:t>
      </w:r>
    </w:p>
    <w:p w:rsidR="00866C13" w:rsidRDefault="00866C13" w:rsidP="00866C13">
      <w:pPr>
        <w:pStyle w:val="ListParagraph"/>
        <w:numPr>
          <w:ilvl w:val="0"/>
          <w:numId w:val="16"/>
        </w:numPr>
        <w:rPr>
          <w:sz w:val="20"/>
          <w:szCs w:val="20"/>
        </w:rPr>
      </w:pPr>
      <w:r>
        <w:rPr>
          <w:sz w:val="20"/>
          <w:szCs w:val="20"/>
        </w:rPr>
        <w:t>140-180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The following formula represents what?      220 - age = MHR</w:t>
      </w:r>
    </w:p>
    <w:p w:rsidR="00866C13" w:rsidRPr="00866C13" w:rsidRDefault="00866C13" w:rsidP="00866C13">
      <w:pPr>
        <w:rPr>
          <w:b/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866C13">
        <w:rPr>
          <w:sz w:val="20"/>
          <w:szCs w:val="20"/>
        </w:rPr>
        <w:t>Maximal Heart Rate</w:t>
      </w:r>
    </w:p>
    <w:p w:rsidR="00866C13" w:rsidRPr="00866C13" w:rsidRDefault="00866C13" w:rsidP="00866C1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866C13">
        <w:rPr>
          <w:sz w:val="20"/>
          <w:szCs w:val="20"/>
        </w:rPr>
        <w:t>Heart Rate</w:t>
      </w:r>
    </w:p>
    <w:p w:rsidR="00866C13" w:rsidRPr="00866C13" w:rsidRDefault="00866C13" w:rsidP="00866C1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866C13">
        <w:rPr>
          <w:sz w:val="20"/>
          <w:szCs w:val="20"/>
        </w:rPr>
        <w:t>Cardiac Output</w:t>
      </w:r>
    </w:p>
    <w:p w:rsidR="00866C13" w:rsidRPr="00866C13" w:rsidRDefault="00866C13" w:rsidP="00866C13">
      <w:pPr>
        <w:pStyle w:val="ListParagraph"/>
        <w:numPr>
          <w:ilvl w:val="0"/>
          <w:numId w:val="17"/>
        </w:numPr>
        <w:rPr>
          <w:sz w:val="20"/>
          <w:szCs w:val="20"/>
        </w:rPr>
      </w:pPr>
      <w:r w:rsidRPr="00866C13">
        <w:rPr>
          <w:sz w:val="20"/>
          <w:szCs w:val="20"/>
        </w:rPr>
        <w:t>Stroke Volume</w:t>
      </w:r>
    </w:p>
    <w:p w:rsidR="00866C13" w:rsidRP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following statements best describes Stroke Volume?</w:t>
      </w:r>
    </w:p>
    <w:p w:rsidR="00866C13" w:rsidRPr="00866C13" w:rsidRDefault="00866C13" w:rsidP="00866C13">
      <w:pPr>
        <w:rPr>
          <w:b/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heart per minute</w:t>
      </w:r>
    </w:p>
    <w:p w:rsidR="00866C13" w:rsidRPr="00866C13" w:rsidRDefault="00866C13" w:rsidP="00866C1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heart each beat</w:t>
      </w:r>
    </w:p>
    <w:p w:rsidR="00866C13" w:rsidRPr="00866C13" w:rsidRDefault="00866C13" w:rsidP="00866C1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arteries per minute</w:t>
      </w:r>
    </w:p>
    <w:p w:rsidR="00866C13" w:rsidRPr="00866C13" w:rsidRDefault="00866C13" w:rsidP="00866C13">
      <w:pPr>
        <w:pStyle w:val="ListParagraph"/>
        <w:numPr>
          <w:ilvl w:val="0"/>
          <w:numId w:val="18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arteries each beat</w:t>
      </w:r>
    </w:p>
    <w:p w:rsidR="00866C13" w:rsidRP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rPr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following statements best describes Cardiac Output?</w:t>
      </w:r>
    </w:p>
    <w:p w:rsidR="00866C13" w:rsidRPr="00866C13" w:rsidRDefault="00866C13" w:rsidP="00866C13">
      <w:pPr>
        <w:rPr>
          <w:b/>
          <w:sz w:val="20"/>
          <w:szCs w:val="20"/>
        </w:rPr>
      </w:pPr>
    </w:p>
    <w:p w:rsidR="00866C13" w:rsidRPr="00866C13" w:rsidRDefault="00866C13" w:rsidP="00866C13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heart per minute</w:t>
      </w:r>
    </w:p>
    <w:p w:rsidR="00866C13" w:rsidRPr="00866C13" w:rsidRDefault="00866C13" w:rsidP="00866C13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heart each beat</w:t>
      </w:r>
    </w:p>
    <w:p w:rsidR="00866C13" w:rsidRPr="00866C13" w:rsidRDefault="00866C13" w:rsidP="00866C13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arteries per minute</w:t>
      </w:r>
    </w:p>
    <w:p w:rsidR="00866C13" w:rsidRPr="00866C13" w:rsidRDefault="00866C13" w:rsidP="00866C13">
      <w:pPr>
        <w:pStyle w:val="ListParagraph"/>
        <w:numPr>
          <w:ilvl w:val="0"/>
          <w:numId w:val="21"/>
        </w:numPr>
        <w:rPr>
          <w:sz w:val="20"/>
          <w:szCs w:val="20"/>
        </w:rPr>
      </w:pPr>
      <w:r w:rsidRPr="00866C13">
        <w:rPr>
          <w:sz w:val="20"/>
          <w:szCs w:val="20"/>
        </w:rPr>
        <w:t>Amount of blood leaving the arteries each beat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following are common places where a pulse can be felt to measure a heart rate?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Wrist</w:t>
      </w:r>
    </w:p>
    <w:p w:rsidR="00866C13" w:rsidRDefault="00866C13" w:rsidP="00866C13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Ankle</w:t>
      </w:r>
    </w:p>
    <w:p w:rsidR="00866C13" w:rsidRDefault="00866C13" w:rsidP="00866C13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Finger</w:t>
      </w:r>
    </w:p>
    <w:p w:rsidR="00866C13" w:rsidRDefault="00866C13" w:rsidP="00866C13">
      <w:pPr>
        <w:pStyle w:val="ListParagraph"/>
        <w:numPr>
          <w:ilvl w:val="0"/>
          <w:numId w:val="22"/>
        </w:numPr>
        <w:rPr>
          <w:sz w:val="20"/>
          <w:szCs w:val="20"/>
        </w:rPr>
      </w:pPr>
      <w:r>
        <w:rPr>
          <w:sz w:val="20"/>
          <w:szCs w:val="20"/>
        </w:rPr>
        <w:t>Knee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blood pressure classifications is 'the ideal range'?</w:t>
      </w:r>
    </w:p>
    <w:p w:rsidR="00866C13" w:rsidRDefault="00866C13" w:rsidP="00866C13">
      <w:pPr>
        <w:rPr>
          <w:b/>
          <w:sz w:val="20"/>
          <w:szCs w:val="20"/>
        </w:rPr>
      </w:pPr>
    </w:p>
    <w:p w:rsidR="00866C13" w:rsidRDefault="009065AE" w:rsidP="00866C13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Between 90/60mmHg and 120/80mmH</w:t>
      </w:r>
      <w:r w:rsidR="00866C13" w:rsidRPr="00866C13">
        <w:rPr>
          <w:sz w:val="20"/>
          <w:szCs w:val="20"/>
        </w:rPr>
        <w:t>g</w:t>
      </w:r>
    </w:p>
    <w:p w:rsidR="00866C13" w:rsidRDefault="009065AE" w:rsidP="00866C13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140/90mmH</w:t>
      </w:r>
      <w:r w:rsidR="00866C13" w:rsidRPr="00866C13">
        <w:rPr>
          <w:sz w:val="20"/>
          <w:szCs w:val="20"/>
        </w:rPr>
        <w:t>g</w:t>
      </w:r>
    </w:p>
    <w:p w:rsidR="00866C13" w:rsidRDefault="009065AE" w:rsidP="00866C13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90/60mmH</w:t>
      </w:r>
      <w:r w:rsidR="00866C13" w:rsidRPr="00866C13">
        <w:rPr>
          <w:sz w:val="20"/>
          <w:szCs w:val="20"/>
        </w:rPr>
        <w:t>g</w:t>
      </w:r>
    </w:p>
    <w:p w:rsidR="00866C13" w:rsidRDefault="009065AE" w:rsidP="00866C13">
      <w:pPr>
        <w:pStyle w:val="ListParagraph"/>
        <w:numPr>
          <w:ilvl w:val="0"/>
          <w:numId w:val="23"/>
        </w:numPr>
        <w:rPr>
          <w:sz w:val="20"/>
          <w:szCs w:val="20"/>
        </w:rPr>
      </w:pPr>
      <w:r>
        <w:rPr>
          <w:sz w:val="20"/>
          <w:szCs w:val="20"/>
        </w:rPr>
        <w:t>Between 50/60mmHg and 100/80mmH</w:t>
      </w:r>
      <w:r w:rsidR="00866C13" w:rsidRPr="00866C13">
        <w:rPr>
          <w:sz w:val="20"/>
          <w:szCs w:val="20"/>
        </w:rPr>
        <w:t>g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866C13">
        <w:rPr>
          <w:b/>
          <w:sz w:val="20"/>
          <w:szCs w:val="20"/>
        </w:rPr>
        <w:t>Which of the blood pressure classifications is 'high blood pressure'?</w:t>
      </w:r>
    </w:p>
    <w:p w:rsidR="00866C13" w:rsidRDefault="00866C13" w:rsidP="00866C13">
      <w:pPr>
        <w:rPr>
          <w:b/>
          <w:sz w:val="20"/>
          <w:szCs w:val="20"/>
        </w:rPr>
      </w:pPr>
    </w:p>
    <w:p w:rsidR="009065AE" w:rsidRDefault="009065AE" w:rsidP="009065AE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9065AE">
        <w:rPr>
          <w:sz w:val="20"/>
          <w:szCs w:val="20"/>
        </w:rPr>
        <w:t>Between 90/60mmHg and 120/80mmHg</w:t>
      </w:r>
    </w:p>
    <w:p w:rsidR="009065AE" w:rsidRDefault="009065AE" w:rsidP="009065AE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9065AE">
        <w:rPr>
          <w:sz w:val="20"/>
          <w:szCs w:val="20"/>
        </w:rPr>
        <w:t>140/90mmHg</w:t>
      </w:r>
    </w:p>
    <w:p w:rsidR="009065AE" w:rsidRDefault="009065AE" w:rsidP="009065AE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9065AE">
        <w:rPr>
          <w:sz w:val="20"/>
          <w:szCs w:val="20"/>
        </w:rPr>
        <w:t>90/60mmHg</w:t>
      </w:r>
    </w:p>
    <w:p w:rsidR="009065AE" w:rsidRPr="009065AE" w:rsidRDefault="009065AE" w:rsidP="009065AE">
      <w:pPr>
        <w:pStyle w:val="ListParagraph"/>
        <w:numPr>
          <w:ilvl w:val="0"/>
          <w:numId w:val="29"/>
        </w:numPr>
        <w:rPr>
          <w:sz w:val="20"/>
          <w:szCs w:val="20"/>
        </w:rPr>
      </w:pPr>
      <w:r w:rsidRPr="009065AE">
        <w:rPr>
          <w:sz w:val="20"/>
          <w:szCs w:val="20"/>
        </w:rPr>
        <w:t>Between 50/60mmHg and 100/80mmHg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Pr="009065AE" w:rsidRDefault="00866C13" w:rsidP="009065AE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9065AE">
        <w:rPr>
          <w:b/>
          <w:sz w:val="20"/>
          <w:szCs w:val="20"/>
        </w:rPr>
        <w:t>Which of the blood pressure classifications is 'low blood pressure'?</w:t>
      </w:r>
    </w:p>
    <w:p w:rsidR="00866C13" w:rsidRDefault="00866C13" w:rsidP="00866C13">
      <w:pPr>
        <w:rPr>
          <w:b/>
          <w:sz w:val="20"/>
          <w:szCs w:val="20"/>
        </w:rPr>
      </w:pPr>
    </w:p>
    <w:p w:rsidR="009065AE" w:rsidRDefault="009065AE" w:rsidP="009065AE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9065AE">
        <w:rPr>
          <w:sz w:val="20"/>
          <w:szCs w:val="20"/>
        </w:rPr>
        <w:t>Between 90/60mmHg and 120/80mmHg</w:t>
      </w:r>
    </w:p>
    <w:p w:rsidR="009065AE" w:rsidRDefault="009065AE" w:rsidP="009065AE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9065AE">
        <w:rPr>
          <w:sz w:val="20"/>
          <w:szCs w:val="20"/>
        </w:rPr>
        <w:t>140/90mmHg</w:t>
      </w:r>
    </w:p>
    <w:p w:rsidR="009065AE" w:rsidRDefault="009065AE" w:rsidP="009065AE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9065AE">
        <w:rPr>
          <w:sz w:val="20"/>
          <w:szCs w:val="20"/>
        </w:rPr>
        <w:t>90/60mmHg</w:t>
      </w:r>
    </w:p>
    <w:p w:rsidR="009065AE" w:rsidRPr="009065AE" w:rsidRDefault="009065AE" w:rsidP="009065AE">
      <w:pPr>
        <w:pStyle w:val="ListParagraph"/>
        <w:numPr>
          <w:ilvl w:val="0"/>
          <w:numId w:val="30"/>
        </w:numPr>
        <w:rPr>
          <w:sz w:val="20"/>
          <w:szCs w:val="20"/>
        </w:rPr>
      </w:pPr>
      <w:r w:rsidRPr="009065AE">
        <w:rPr>
          <w:sz w:val="20"/>
          <w:szCs w:val="20"/>
        </w:rPr>
        <w:t>Between 50/60mmHg and 100/80mmHg</w:t>
      </w: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Default="00866C13" w:rsidP="00866C13">
      <w:pPr>
        <w:rPr>
          <w:sz w:val="20"/>
          <w:szCs w:val="20"/>
        </w:rPr>
      </w:pPr>
    </w:p>
    <w:p w:rsidR="00866C13" w:rsidRPr="009065AE" w:rsidRDefault="00866C13" w:rsidP="009065AE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bookmarkStart w:id="0" w:name="_GoBack"/>
      <w:bookmarkEnd w:id="0"/>
      <w:r w:rsidRPr="009065AE">
        <w:rPr>
          <w:b/>
          <w:sz w:val="20"/>
          <w:szCs w:val="20"/>
        </w:rPr>
        <w:t>Which of the following statements best describes Systolic Pressure?</w:t>
      </w:r>
    </w:p>
    <w:p w:rsidR="0026544F" w:rsidRPr="002D2B00" w:rsidRDefault="0026544F" w:rsidP="00866C13">
      <w:pPr>
        <w:rPr>
          <w:b/>
          <w:sz w:val="20"/>
          <w:szCs w:val="20"/>
        </w:rPr>
      </w:pPr>
    </w:p>
    <w:p w:rsidR="00866C13" w:rsidRPr="002D2B00" w:rsidRDefault="00866C13" w:rsidP="00866C13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2D2B00">
        <w:rPr>
          <w:sz w:val="20"/>
          <w:szCs w:val="20"/>
        </w:rPr>
        <w:t>The blood pressure in the arteries during the contraction of your heart</w:t>
      </w:r>
    </w:p>
    <w:p w:rsidR="00866C13" w:rsidRPr="002D2B00" w:rsidRDefault="00866C13" w:rsidP="00866C13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2D2B00">
        <w:rPr>
          <w:sz w:val="20"/>
          <w:szCs w:val="20"/>
        </w:rPr>
        <w:t>The blood pressure in the arteries whe</w:t>
      </w:r>
      <w:r w:rsidR="00771F86" w:rsidRPr="002D2B00">
        <w:rPr>
          <w:sz w:val="20"/>
          <w:szCs w:val="20"/>
        </w:rPr>
        <w:t>n the heart rests between beats</w:t>
      </w:r>
    </w:p>
    <w:p w:rsidR="00866C13" w:rsidRPr="002D2B00" w:rsidRDefault="00866C13" w:rsidP="00866C13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2D2B00">
        <w:rPr>
          <w:sz w:val="20"/>
          <w:szCs w:val="20"/>
        </w:rPr>
        <w:t>Amount of blood leaving the heart per minute</w:t>
      </w:r>
    </w:p>
    <w:p w:rsidR="00866C13" w:rsidRPr="002D2B00" w:rsidRDefault="00866C13" w:rsidP="00866C13">
      <w:pPr>
        <w:pStyle w:val="ListParagraph"/>
        <w:numPr>
          <w:ilvl w:val="0"/>
          <w:numId w:val="26"/>
        </w:numPr>
        <w:rPr>
          <w:sz w:val="20"/>
          <w:szCs w:val="20"/>
        </w:rPr>
      </w:pPr>
      <w:r w:rsidRPr="002D2B00">
        <w:rPr>
          <w:sz w:val="20"/>
          <w:szCs w:val="20"/>
        </w:rPr>
        <w:t>Amount of blood leaving the heart each beat</w:t>
      </w:r>
    </w:p>
    <w:p w:rsidR="00771F86" w:rsidRPr="002D2B00" w:rsidRDefault="00771F86" w:rsidP="00771F86">
      <w:pPr>
        <w:rPr>
          <w:sz w:val="20"/>
          <w:szCs w:val="20"/>
        </w:rPr>
      </w:pPr>
    </w:p>
    <w:p w:rsidR="00771F86" w:rsidRPr="002D2B00" w:rsidRDefault="00771F86" w:rsidP="00771F86">
      <w:pPr>
        <w:rPr>
          <w:sz w:val="20"/>
          <w:szCs w:val="20"/>
        </w:rPr>
      </w:pPr>
    </w:p>
    <w:p w:rsidR="00771F86" w:rsidRPr="002D2B00" w:rsidRDefault="002D2B00" w:rsidP="009065AE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2D2B00">
        <w:rPr>
          <w:b/>
          <w:sz w:val="20"/>
          <w:szCs w:val="20"/>
        </w:rPr>
        <w:t>Which of the following statements best describes Diastolic Pressure?</w:t>
      </w:r>
    </w:p>
    <w:p w:rsidR="0026544F" w:rsidRPr="002D2B00" w:rsidRDefault="0026544F" w:rsidP="002D2B00">
      <w:pPr>
        <w:rPr>
          <w:b/>
          <w:sz w:val="20"/>
          <w:szCs w:val="20"/>
        </w:rPr>
      </w:pPr>
    </w:p>
    <w:p w:rsidR="002D2B00" w:rsidRPr="002D2B00" w:rsidRDefault="002D2B00" w:rsidP="002D2B00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2D2B00">
        <w:rPr>
          <w:sz w:val="20"/>
          <w:szCs w:val="20"/>
        </w:rPr>
        <w:t>The blood pressure in the arteries during the contraction of your heart</w:t>
      </w:r>
    </w:p>
    <w:p w:rsidR="002D2B00" w:rsidRPr="002D2B00" w:rsidRDefault="002D2B00" w:rsidP="002D2B00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2D2B00">
        <w:rPr>
          <w:sz w:val="20"/>
          <w:szCs w:val="20"/>
        </w:rPr>
        <w:t>The blood pressure in the arteries when the heart rests between beats</w:t>
      </w:r>
    </w:p>
    <w:p w:rsidR="002D2B00" w:rsidRPr="002D2B00" w:rsidRDefault="002D2B00" w:rsidP="002D2B00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2D2B00">
        <w:rPr>
          <w:sz w:val="20"/>
          <w:szCs w:val="20"/>
        </w:rPr>
        <w:t>Amount of blood leaving the heart per minute</w:t>
      </w:r>
    </w:p>
    <w:p w:rsidR="002D2B00" w:rsidRPr="002D2B00" w:rsidRDefault="002D2B00" w:rsidP="002D2B00">
      <w:pPr>
        <w:pStyle w:val="ListParagraph"/>
        <w:numPr>
          <w:ilvl w:val="0"/>
          <w:numId w:val="27"/>
        </w:numPr>
        <w:rPr>
          <w:sz w:val="20"/>
          <w:szCs w:val="20"/>
        </w:rPr>
      </w:pPr>
      <w:r w:rsidRPr="002D2B00">
        <w:rPr>
          <w:sz w:val="20"/>
          <w:szCs w:val="20"/>
        </w:rPr>
        <w:t>Amount of blood leaving the heart each beat</w:t>
      </w:r>
    </w:p>
    <w:p w:rsidR="002D2B00" w:rsidRPr="002D2B00" w:rsidRDefault="002D2B00" w:rsidP="002D2B00">
      <w:pPr>
        <w:rPr>
          <w:sz w:val="20"/>
          <w:szCs w:val="20"/>
        </w:rPr>
      </w:pPr>
    </w:p>
    <w:p w:rsidR="002D2B00" w:rsidRPr="002D2B00" w:rsidRDefault="002D2B00" w:rsidP="002D2B00">
      <w:pPr>
        <w:rPr>
          <w:sz w:val="20"/>
          <w:szCs w:val="20"/>
        </w:rPr>
      </w:pPr>
    </w:p>
    <w:p w:rsidR="002D2B00" w:rsidRPr="002D2B00" w:rsidRDefault="002D2B00" w:rsidP="009065AE">
      <w:pPr>
        <w:pStyle w:val="ListParagraph"/>
        <w:numPr>
          <w:ilvl w:val="0"/>
          <w:numId w:val="2"/>
        </w:numPr>
        <w:rPr>
          <w:b/>
          <w:sz w:val="20"/>
          <w:szCs w:val="20"/>
        </w:rPr>
      </w:pPr>
      <w:r w:rsidRPr="002D2B00">
        <w:rPr>
          <w:b/>
          <w:sz w:val="20"/>
          <w:szCs w:val="20"/>
        </w:rPr>
        <w:t>Which of the following factors do not affect blood pressure?</w:t>
      </w:r>
    </w:p>
    <w:p w:rsidR="002D2B00" w:rsidRPr="002D2B00" w:rsidRDefault="002D2B00" w:rsidP="002D2B00">
      <w:pPr>
        <w:rPr>
          <w:b/>
          <w:sz w:val="20"/>
          <w:szCs w:val="20"/>
        </w:rPr>
      </w:pPr>
    </w:p>
    <w:p w:rsidR="002D2B00" w:rsidRPr="002D2B00" w:rsidRDefault="002D2B00" w:rsidP="002D2B00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2D2B00">
        <w:rPr>
          <w:sz w:val="20"/>
          <w:szCs w:val="20"/>
        </w:rPr>
        <w:t>Watching TV</w:t>
      </w:r>
    </w:p>
    <w:p w:rsidR="002D2B00" w:rsidRPr="002D2B00" w:rsidRDefault="002D2B00" w:rsidP="002D2B00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2D2B00">
        <w:rPr>
          <w:sz w:val="20"/>
          <w:szCs w:val="20"/>
        </w:rPr>
        <w:t>Diet</w:t>
      </w:r>
    </w:p>
    <w:p w:rsidR="002D2B00" w:rsidRPr="002D2B00" w:rsidRDefault="002D2B00" w:rsidP="002D2B00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2D2B00">
        <w:rPr>
          <w:sz w:val="20"/>
          <w:szCs w:val="20"/>
        </w:rPr>
        <w:t>Age</w:t>
      </w:r>
    </w:p>
    <w:p w:rsidR="002D2B00" w:rsidRPr="002D2B00" w:rsidRDefault="002D2B00" w:rsidP="002D2B00">
      <w:pPr>
        <w:pStyle w:val="ListParagraph"/>
        <w:numPr>
          <w:ilvl w:val="0"/>
          <w:numId w:val="28"/>
        </w:numPr>
        <w:rPr>
          <w:sz w:val="20"/>
          <w:szCs w:val="20"/>
        </w:rPr>
      </w:pPr>
      <w:r w:rsidRPr="002D2B00">
        <w:rPr>
          <w:sz w:val="20"/>
          <w:szCs w:val="20"/>
        </w:rPr>
        <w:t>Stress</w:t>
      </w: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D2B00" w:rsidRDefault="002D2B00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26544F" w:rsidRDefault="0026544F" w:rsidP="00821A94">
      <w:pPr>
        <w:jc w:val="center"/>
        <w:rPr>
          <w:b/>
          <w:szCs w:val="22"/>
        </w:rPr>
      </w:pPr>
    </w:p>
    <w:p w:rsidR="00821A94" w:rsidRPr="00821A94" w:rsidRDefault="00821A94" w:rsidP="00821A94">
      <w:pPr>
        <w:jc w:val="center"/>
        <w:rPr>
          <w:b/>
          <w:szCs w:val="22"/>
        </w:rPr>
      </w:pPr>
      <w:r w:rsidRPr="00821A94">
        <w:rPr>
          <w:b/>
          <w:szCs w:val="22"/>
        </w:rPr>
        <w:t>End of Quiz</w:t>
      </w:r>
    </w:p>
    <w:sectPr w:rsidR="00821A94" w:rsidRPr="00821A94" w:rsidSect="002F4875">
      <w:headerReference w:type="default" r:id="rId9"/>
      <w:footerReference w:type="default" r:id="rId10"/>
      <w:pgSz w:w="11906" w:h="16838"/>
      <w:pgMar w:top="820" w:right="1134" w:bottom="720" w:left="794" w:header="1928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6DA" w:rsidRDefault="005E46DA" w:rsidP="005362E5">
      <w:r>
        <w:separator/>
      </w:r>
    </w:p>
  </w:endnote>
  <w:endnote w:type="continuationSeparator" w:id="0">
    <w:p w:rsidR="005E46DA" w:rsidRDefault="005E46DA" w:rsidP="005362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5D44" w:rsidRDefault="00360E5B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00B4BC"/>
        <w:sz w:val="18"/>
        <w:lang w:val="en-US"/>
      </w:rPr>
    </w:pPr>
    <w:r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1BD4876" wp14:editId="25919E47">
              <wp:simplePos x="0" y="0"/>
              <wp:positionH relativeFrom="column">
                <wp:posOffset>-580030</wp:posOffset>
              </wp:positionH>
              <wp:positionV relativeFrom="paragraph">
                <wp:posOffset>61490</wp:posOffset>
              </wp:positionV>
              <wp:extent cx="10849610" cy="941695"/>
              <wp:effectExtent l="0" t="0" r="27940" b="11430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610" cy="941695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1F9AED5" id="Rectangle 5" o:spid="_x0000_s1026" style="position:absolute;margin-left:-45.65pt;margin-top:4.85pt;width:854.3pt;height:74.1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eOZngIAAK4FAAAOAAAAZHJzL2Uyb0RvYy54bWysVE1v2zAMvQ/YfxB0X20HSdcEdYqgRYcB&#10;RVs0HXpWZCkWIEsapcTJfv0o+SNdW+wwLAdFFMlH8pnk5dWh0WQvwCtrSlqc5ZQIw22lzLakP55v&#10;v1xQ4gMzFdPWiJIehadXy8+fLlu3EBNbW10JIAhi/KJ1Ja1DcIss87wWDfNn1gmDSmmhYQFF2GYV&#10;sBbRG51N8vw8ay1UDiwX3uPrTaeky4QvpeDhQUovAtElxdxCOiGdm3hmy0u22AJzteJ9GuwfsmiY&#10;Mhh0hLphgZEdqHdQjeJgvZXhjNsms1IqLlINWE2Rv6lmXTMnUi1IjncjTf7/wfL7/SMQVZV0Rolh&#10;DX6iJySNma0WZBbpaZ1foNXaPUIvebzGWg8SmviPVZBDovQ4UioOgXB8LPKL6fy8QOo5KufT4nye&#10;ULOTuwMfvgnbkHgpKWD4RCXb3/mAIdF0MInRvNWqulVaJwG2m2sNZM/w+15MZqvVNOaMLn+YafPe&#10;M3aYGH032+K9I8JEzyxS0BWdbuGoRcTT5klI5A7LnKSMU9eeMBnnwoSiU9WsEl2asxx/Q7Ahi5Rz&#10;AozIEssbsXuAwbIDGbC7Ynv76CpS04/O+d8S65xHjxTZmjA6N8pY+AhAY1V95M5+IKmjJrK0sdUR&#10;OwtsN3Le8VuF3/eO+fDIAGcMWwL3RnjAQ2rbltT2N0pqC78+eo/22PqopaTFmS2p/7ljICjR3w0O&#10;xbyYTuOQJ2E6+zpBAV5rNq81ZtdcW2ybAjeU4+ka7YMerhJs84LrZRWjoooZjrFLygMMwnXodgku&#10;KC5Wq2SGg+1YuDNrxyN4ZDX27/PhhYHrmzzgfNzbYb7Z4k2vd7bR09jVLlip0iCceO35xqWQGqdf&#10;YHHrvJaT1WnNLn8DAAD//wMAUEsDBBQABgAIAAAAIQDmwdFW3wAAAAoBAAAPAAAAZHJzL2Rvd25y&#10;ZXYueG1sTI/BTsMwEETvSPyDtUjcWicgkibEqSJULhQkKHyAG5vEEK+t2E3D33d7KrfdndHsm2o9&#10;24FNegzGoYB0mQDT2DplsBPw9fm8WAELUaKSg0Mt4E8HWNfXV5UslTvih552sWMUgqGUAvoYfcl5&#10;aHttZVg6r5G0bzdaGWkdO65GeaRwO/C7JMm4lQbpQy+9fup1+7s7WAEme53ylx/TvG+KxON227z5&#10;TSPE7c3cPAKLeo4XM5zxCR1qYtq7A6rABgGLIr0nq4AiB3bWszSnw56mh1UCvK74/wr1CQAA//8D&#10;AFBLAQItABQABgAIAAAAIQC2gziS/gAAAOEBAAATAAAAAAAAAAAAAAAAAAAAAABbQ29udGVudF9U&#10;eXBlc10ueG1sUEsBAi0AFAAGAAgAAAAhADj9If/WAAAAlAEAAAsAAAAAAAAAAAAAAAAALwEAAF9y&#10;ZWxzLy5yZWxzUEsBAi0AFAAGAAgAAAAhABr145meAgAArgUAAA4AAAAAAAAAAAAAAAAALgIAAGRy&#10;cy9lMm9Eb2MueG1sUEsBAi0AFAAGAAgAAAAhAObB0VbfAAAACgEAAA8AAAAAAAAAAAAAAAAA+AQA&#10;AGRycy9kb3ducmV2LnhtbFBLBQYAAAAABAAEAPMAAAAEBgAAAAA=&#10;" fillcolor="#825aa4" strokecolor="white [3212]" strokeweight="2pt"/>
          </w:pict>
        </mc:Fallback>
      </mc:AlternateContent>
    </w:r>
  </w:p>
  <w:p w:rsidR="006D5D44" w:rsidRPr="006D5D44" w:rsidRDefault="00494ACF" w:rsidP="006D5D44">
    <w:pPr>
      <w:widowControl w:val="0"/>
      <w:autoSpaceDE w:val="0"/>
      <w:autoSpaceDN w:val="0"/>
      <w:adjustRightInd w:val="0"/>
      <w:spacing w:line="300" w:lineRule="atLeast"/>
      <w:jc w:val="right"/>
      <w:rPr>
        <w:rFonts w:eastAsia="Cambria" w:cs="Arial"/>
        <w:color w:val="FF674D"/>
        <w:sz w:val="18"/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E71C13D" wp14:editId="4D0F2AE2">
              <wp:simplePos x="0" y="0"/>
              <wp:positionH relativeFrom="column">
                <wp:posOffset>2467299</wp:posOffset>
              </wp:positionH>
              <wp:positionV relativeFrom="paragraph">
                <wp:posOffset>17625</wp:posOffset>
              </wp:positionV>
              <wp:extent cx="4243705" cy="18288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43705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6D5D44" w:rsidRPr="0067620B" w:rsidRDefault="006D5D44" w:rsidP="00757C91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line="300" w:lineRule="atLeast"/>
                            <w:jc w:val="right"/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</w:pPr>
                          <w:r w:rsidRPr="0067620B">
                            <w:rPr>
                              <w:rFonts w:eastAsia="Cambria" w:cs="Arial"/>
                              <w:color w:val="FFFFFF" w:themeColor="background1"/>
                              <w:sz w:val="20"/>
                              <w:lang w:val="en-US"/>
                            </w:rPr>
                            <w:t>Visit www.ncfe.org.uk   Email service@ncfe.org.uk   Call 0191 239 8000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E71C13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194.3pt;margin-top:1.4pt;width:334.15pt;height:2in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FzDNwIAAGAEAAAOAAAAZHJzL2Uyb0RvYy54bWysVE1v2zAMvQ/YfxB0X+x8takRp8haZBgQ&#10;tAWSoWdFlmMDkqhJSuzs14+SnTTodip6kSmSosj3njy/b5UkR2FdDTqnw0FKidAcilrvc/pru/o2&#10;o8R5pgsmQYucnoSj94uvX+aNycQIKpCFsASLaJc1JqeV9yZLEscroZgbgBEagyVYxTxu7T4pLGuw&#10;upLJKE1vkgZsYSxw4Rx6H7sgXcT6ZSm4fy5LJzyROcXefFxtXHdhTRZzlu0tM1XN+zbYB7pQrNZ4&#10;6aXUI/OMHGz9TylVcwsOSj/goBIoy5qLOANOM0zfTbOpmBFxFgTHmQtM7vPK8qfjiyV1kdMxJZop&#10;pGgrWk++Q0vGAZ3GuAyTNgbTfItuZPnsd+gMQ7elVeGL4xCMI86nC7ahGEfnZDQZ36ZTSjjGhrPR&#10;bJZG9JO348Y6/0OAIsHIqUXyIqbsuHYeW8HUc0q4TcOqljISKDVpcnoznqbxwCWCJ6QOuSJKoS8T&#10;RupaD5Zvd20/5w6KE45poZOJM3xVYytr5vwLs6gLnAy17p9xKSXgldBblFRg//zPH/KRLoxS0qDO&#10;cup+H5gVlMifGom8G04mQZhxM5nejnBjryO764g+qAdAKQ/xVRkezZDv5dksLahXfBLLcCuGmOZ4&#10;d0792XzwnfrxSXGxXMYklKJhfq03hofSAbAA9LZ9Zdb0bHgk8gnOimTZO1K63HDSmeXBIzWRsQBw&#10;hyrSFzYo40hk/+TCO7nex6y3H8PiLwAAAP//AwBQSwMEFAAGAAgAAAAhABpEt4XcAAAACgEAAA8A&#10;AABkcnMvZG93bnJldi54bWxMj8FOwzAQRO9I/IO1SFwQtRtElIY4FaqUc9WUD3DjJQnE6yh2mvD3&#10;bE9w3JnR7Jtiv7pBXHEKvScN240CgdR421Or4eNcPWcgQjRkzeAJNfxggH15f1eY3PqFTnitYyu4&#10;hEJuNHQxjrmUoenQmbDxIxJ7n35yJvI5tdJOZuFyN8hEqVQ60xN/6MyIhw6b73p2GnyyPA2nelsd&#10;jstXpY4znuuAWj8+rO9vICKu8S8MN3xGh5KZLn4mG8Sg4SXLUo5qSHjBzVev6Q7EhYWdykCWhfw/&#10;ofwFAAD//wMAUEsBAi0AFAAGAAgAAAAhALaDOJL+AAAA4QEAABMAAAAAAAAAAAAAAAAAAAAAAFtD&#10;b250ZW50X1R5cGVzXS54bWxQSwECLQAUAAYACAAAACEAOP0h/9YAAACUAQAACwAAAAAAAAAAAAAA&#10;AAAvAQAAX3JlbHMvLnJlbHNQSwECLQAUAAYACAAAACEAMXhcwzcCAABgBAAADgAAAAAAAAAAAAAA&#10;AAAuAgAAZHJzL2Uyb0RvYy54bWxQSwECLQAUAAYACAAAACEAGkS3hdwAAAAKAQAADwAAAAAAAAAA&#10;AAAAAACRBAAAZHJzL2Rvd25yZXYueG1sUEsFBgAAAAAEAAQA8wAAAJoFAAAAAA==&#10;" filled="f" stroked="f" strokeweight=".5pt">
              <v:textbox style="mso-fit-shape-to-text:t">
                <w:txbxContent>
                  <w:p w:rsidR="006D5D44" w:rsidRPr="0067620B" w:rsidRDefault="006D5D44" w:rsidP="00757C91">
                    <w:pPr>
                      <w:widowControl w:val="0"/>
                      <w:autoSpaceDE w:val="0"/>
                      <w:autoSpaceDN w:val="0"/>
                      <w:adjustRightInd w:val="0"/>
                      <w:spacing w:line="300" w:lineRule="atLeast"/>
                      <w:jc w:val="right"/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</w:pPr>
                    <w:r w:rsidRPr="0067620B">
                      <w:rPr>
                        <w:rFonts w:eastAsia="Cambria" w:cs="Arial"/>
                        <w:color w:val="FFFFFF" w:themeColor="background1"/>
                        <w:sz w:val="20"/>
                        <w:lang w:val="en-US"/>
                      </w:rPr>
                      <w:t>Visit www.ncfe.org.uk   Email service@ncfe.org.uk   Call 0191 239 8000</w:t>
                    </w:r>
                  </w:p>
                </w:txbxContent>
              </v:textbox>
            </v:shape>
          </w:pict>
        </mc:Fallback>
      </mc:AlternateContent>
    </w:r>
    <w:r w:rsidR="00360E5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ED0541" wp14:editId="74EF70B1">
              <wp:simplePos x="0" y="0"/>
              <wp:positionH relativeFrom="column">
                <wp:posOffset>-579755</wp:posOffset>
              </wp:positionH>
              <wp:positionV relativeFrom="paragraph">
                <wp:posOffset>-635</wp:posOffset>
              </wp:positionV>
              <wp:extent cx="9839960" cy="0"/>
              <wp:effectExtent l="0" t="0" r="27940" b="19050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839960" cy="0"/>
                      </a:xfrm>
                      <a:prstGeom prst="line">
                        <a:avLst/>
                      </a:prstGeom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3D6D6F7"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5.65pt,-.05pt" to="729.15pt,-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Ms30QEAAAMEAAAOAAAAZHJzL2Uyb0RvYy54bWysU02L2zAQvRf6H4TujZ0thI2Js4csu5fS&#10;hm77AxR5ZAv0xUiNk3/fkZw4y7ZQWnqRPdK8N/OeRpuHkzXsCBi1dy1fLmrOwEnfade3/Pu3pw/3&#10;nMUkXCeMd9DyM0T+sH3/bjOGBu784E0HyIjExWYMLR9SCk1VRTmAFXHhAzg6VB6tSBRiX3UoRmK3&#10;prqr61U1euwCegkx0u7jdMi3hV8pkOmLUhESMy2n3lJZsayHvFbbjWh6FGHQ8tKG+IcurNCOis5U&#10;jyIJ9gP1L1RWS/TRq7SQ3lZeKS2haCA1y/qNmpdBBChayJwYZpvi/6OVn497ZLpr+YozJyxd0UtC&#10;ofshsZ13jgz0yFbZpzHEhtJ3bo+XKIY9ZtEnhTZ/SQ47FW/Ps7dwSkzS5vr+43q9oiuQ17PqBgwY&#10;0zN4y/JPy412WbZoxPFTTFSMUq8pedu4vEZvdPekjSlBHhjYGWRHQVd96Je5ZcK9yqIoI6ssZGq9&#10;/KWzgYn1KyiygppdluplCG+cQkpw6cprHGVnmKIOZmD9Z+AlP0OhDOjfgGdEqexdmsFWO4+/q55O&#10;15bVlH91YNKdLTj47lwutVhDk1acu7yKPMqv4wK/vd3tTwAAAP//AwBQSwMEFAAGAAgAAAAhAIIM&#10;UtTdAAAACAEAAA8AAABkcnMvZG93bnJldi54bWxMj81OwzAQhO9IvIO1SNxaJ+GnJcSpoFWPHJoi&#10;wXEbL3FEvI5itwk8PS4XuO3OjGa/LVaT7cSJBt86VpDOExDEtdMtNwpe99vZEoQPyBo7x6Tgizys&#10;ysuLAnPtRt7RqQqNiCXsc1RgQuhzKX1tyKKfu544eh9usBjiOjRSDzjGctvJLEnupcWW4wWDPa0N&#10;1Z/V0SpYrPeb7+c6Q95sd2bMKve2eHlX6vpqenoEEWgKf2E440d0KCPTwR1Ze9EpmD2kNzEahxTE&#10;2b+9W0bh8CvIspD/Hyh/AAAA//8DAFBLAQItABQABgAIAAAAIQC2gziS/gAAAOEBAAATAAAAAAAA&#10;AAAAAAAAAAAAAABbQ29udGVudF9UeXBlc10ueG1sUEsBAi0AFAAGAAgAAAAhADj9If/WAAAAlAEA&#10;AAsAAAAAAAAAAAAAAAAALwEAAF9yZWxzLy5yZWxzUEsBAi0AFAAGAAgAAAAhAE3EyzfRAQAAAwQA&#10;AA4AAAAAAAAAAAAAAAAALgIAAGRycy9lMm9Eb2MueG1sUEsBAi0AFAAGAAgAAAAhAIIMUtTdAAAA&#10;CAEAAA8AAAAAAAAAAAAAAAAAKwQAAGRycy9kb3ducmV2LnhtbFBLBQYAAAAABAAEAPMAAAA1BQAA&#10;AAA=&#10;" strokecolor="white [3212]"/>
          </w:pict>
        </mc:Fallback>
      </mc:AlternateContent>
    </w:r>
    <w:r w:rsidR="0067620B">
      <w:rPr>
        <w:rFonts w:eastAsia="Cambria" w:cs="Arial"/>
        <w:noProof/>
        <w:color w:val="00B4BC"/>
        <w:sz w:val="18"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0C32D97" wp14:editId="7AB8B3EC">
              <wp:simplePos x="0" y="0"/>
              <wp:positionH relativeFrom="column">
                <wp:posOffset>-585470</wp:posOffset>
              </wp:positionH>
              <wp:positionV relativeFrom="paragraph">
                <wp:posOffset>1685290</wp:posOffset>
              </wp:positionV>
              <wp:extent cx="6318885" cy="0"/>
              <wp:effectExtent l="0" t="0" r="24765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318885" cy="0"/>
                      </a:xfrm>
                      <a:prstGeom prst="line">
                        <a:avLst/>
                      </a:prstGeom>
                      <a:ln>
                        <a:solidFill>
                          <a:srgbClr val="FF674D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0B83042" id="Straight Connector 2" o:spid="_x0000_s1026" style="position:absolute;flip:x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6.1pt,132.7pt" to="451.45pt,1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YZO3QEAAA4EAAAOAAAAZHJzL2Uyb0RvYy54bWysU8uu0zAQ3SPxD5b3NG2BUkVN76JVYYGg&#10;4sIHuM44seSXxqZp/56x0+ZeAUICsbE89pwzc47Hm4eLNewMGLV3DV/M5pyBk77Vrmv4t6+HV2vO&#10;YhKuFcY7aPgVIn/YvnyxGUINS9970wIyInGxHkLD+5RCXVVR9mBFnPkAji6VRysShdhVLYqB2K2p&#10;lvP5qho8tgG9hBjpdD9e8m3hVwpk+qxUhMRMw6m3VFYs6ymv1XYj6g5F6LW8tSH+oQsrtKOiE9Ve&#10;JMG+o/6FymqJPnqVZtLbyiulJRQNpGYx/0nNYy8CFC1kTgyTTfH/0cpP5yMy3TZ8yZkTlp7oMaHQ&#10;XZ/YzjtHBnpky+zTEGJN6Tt3xFsUwxGz6ItCy5TR4QONQLGBhLFLcfk6uQyXxCQdrl4v1uv1W87k&#10;/a4aKTJVwJjeg7csbxputMsGiFqcP8ZEZSn1npKPjctr9Ea3B21MCbA77Qyys6AnPxxW797sc/cE&#10;fJZGUYZWWdOoouzS1cBI+wUUuULdjnrKPMJEK6QElxY3XuMoO8MUtTAB56XvPwJv+RkKZVb/Bjwh&#10;SmXv0gS22nn8XfV0ubesxvy7A6PubMHJt9fyvsUaGrri3O2D5Kl+Hhf40zfe/gAAAP//AwBQSwME&#10;FAAGAAgAAAAhAN51KEHfAAAACwEAAA8AAABkcnMvZG93bnJldi54bWxMj8FOwzAMhu9IvENkJG5b&#10;SjqmtTSdpkkIAaeNXbiljWnLEidqsq28PUFCgqPtT7+/v1pP1rAzjmFwJOFungFDap0eqJNweHuc&#10;rYCFqEgr4wglfGGAdX19ValSuwvt8LyPHUshFEoloY/Rl5yHtkerwtx5pHT7cKNVMY1jx/WoLinc&#10;Gi6ybMmtGih96JXHbY/tcX+yEszmuLXDavH55PP89V0dfN68PEt5ezNtHoBFnOIfDD/6SR3q5NS4&#10;E+nAjIRZIURCJYjl/QJYIopMFMCa3w2vK/6/Q/0NAAD//wMAUEsBAi0AFAAGAAgAAAAhALaDOJL+&#10;AAAA4QEAABMAAAAAAAAAAAAAAAAAAAAAAFtDb250ZW50X1R5cGVzXS54bWxQSwECLQAUAAYACAAA&#10;ACEAOP0h/9YAAACUAQAACwAAAAAAAAAAAAAAAAAvAQAAX3JlbHMvLnJlbHNQSwECLQAUAAYACAAA&#10;ACEASfWGTt0BAAAOBAAADgAAAAAAAAAAAAAAAAAuAgAAZHJzL2Uyb0RvYy54bWxQSwECLQAUAAYA&#10;CAAAACEA3nUoQd8AAAALAQAADwAAAAAAAAAAAAAAAAA3BAAAZHJzL2Rvd25yZXYueG1sUEsFBgAA&#10;AAAEAAQA8wAAAEMFAAAAAA==&#10;" strokecolor="#ff674d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6DA" w:rsidRDefault="005E46DA" w:rsidP="005362E5">
      <w:r>
        <w:separator/>
      </w:r>
    </w:p>
  </w:footnote>
  <w:footnote w:type="continuationSeparator" w:id="0">
    <w:p w:rsidR="005E46DA" w:rsidRDefault="005E46DA" w:rsidP="005362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2E5" w:rsidRDefault="00BA277D">
    <w:pPr>
      <w:pStyle w:val="Header"/>
    </w:pPr>
    <w:r w:rsidRPr="00F36146">
      <w:rPr>
        <w:noProof/>
        <w:lang w:eastAsia="en-GB"/>
      </w:rPr>
      <w:drawing>
        <wp:anchor distT="0" distB="0" distL="114300" distR="114300" simplePos="0" relativeHeight="251660288" behindDoc="1" locked="0" layoutInCell="1" allowOverlap="1" wp14:anchorId="572DF95D" wp14:editId="19C44A8A">
          <wp:simplePos x="0" y="0"/>
          <wp:positionH relativeFrom="margin">
            <wp:align>right</wp:align>
          </wp:positionH>
          <wp:positionV relativeFrom="paragraph">
            <wp:posOffset>-725549</wp:posOffset>
          </wp:positionV>
          <wp:extent cx="2134235" cy="485775"/>
          <wp:effectExtent l="0" t="0" r="0" b="9525"/>
          <wp:wrapSquare wrapText="bothSides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4235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D5D44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1C89C27" wp14:editId="481B48E1">
              <wp:simplePos x="0" y="0"/>
              <wp:positionH relativeFrom="column">
                <wp:posOffset>-579755</wp:posOffset>
              </wp:positionH>
              <wp:positionV relativeFrom="paragraph">
                <wp:posOffset>-1257717</wp:posOffset>
              </wp:positionV>
              <wp:extent cx="10849970" cy="1269242"/>
              <wp:effectExtent l="0" t="0" r="27940" b="266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849970" cy="1269242"/>
                      </a:xfrm>
                      <a:prstGeom prst="rect">
                        <a:avLst/>
                      </a:prstGeom>
                      <a:solidFill>
                        <a:srgbClr val="825AA4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491C486" id="Rectangle 1" o:spid="_x0000_s1026" style="position:absolute;margin-left:-45.65pt;margin-top:-99.05pt;width:854.35pt;height:99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EBGngIAAK8FAAAOAAAAZHJzL2Uyb0RvYy54bWysVEtv2zAMvg/YfxB0X/1A+khQpwhSZBhQ&#10;tEXboWdFlmIDsqhJSpzs14+SH0kf2GFYDopokh/JTySvb/aNIjthXQ26oNlZSonQHMpabwr682X1&#10;7YoS55kumQItCnoQjt7Mv365bs1M5FCBKoUlCKLdrDUFrbw3syRxvBINc2dghEalBNswj6LdJKVl&#10;LaI3KsnT9CJpwZbGAhfO4dfbTknnEV9Kwf2DlE54ogqKufl42niuw5nMr9lsY5mpat6nwf4hi4bV&#10;GoOOULfMM7K19QeopuYWHEh/xqFJQMqai1gDVpOl76p5rpgRsRYkx5mRJvf/YPn97tGSusS3o0Sz&#10;Bp/oCUljeqMEyQI9rXEztHo2j7aXHF5DrXtpm/CPVZB9pPQwUir2nnD8mKVXk+n0EqnnqMzyi2k+&#10;yQNscvQ31vnvAhoSLgW1GD9yyXZ3znemg0kI50DV5apWKgp2s14qS3YMH/gqP18sJj36GzOlP3qG&#10;FhOj73oTq8W0ThxRCp5J4KCrOt78QYmAp/STkEge1pnHjGPbHjEZ50L7rFNVrBRdmucp/oYshywi&#10;IxEwIEssb8TuAQbLDmTA7vjp7YOriF0/Oqd/S6xzHj1iZNB+dG5qDfYzAIVV9ZE7+4GkjprA0hrK&#10;A7aWhW7mnOGrGt/3jjn/yCwOGfYELg7/gIdU0BYU+hslFdjfn30P9tj7qKWkxaEtqPu1ZVZQon5o&#10;nIppNpmEKY/C5PwyR8GeatanGr1tloBtg52P2cVrsPdquEoLzSvul0WIiiqmOcYuKPd2EJa+Wya4&#10;obhYLKIZTrZh/k4/Gx7AA6uhf1/2r8yavsk9Dsg9DAPOZu96vbMNnhoWWw+yjoNw5LXnG7dCbJx+&#10;g4W1cypHq+Oenf8BAAD//wMAUEsDBBQABgAIAAAAIQCVH7EK4AAAAAsBAAAPAAAAZHJzL2Rvd25y&#10;ZXYueG1sTI9BTsMwEEX3SNzBGiR2rRNAaRLiVBEqGwoSFA7gxkNiiMdW7Kbh9nVXZfdH8/TnTbWe&#10;zcAmHL22JCBdJsCQWqs0dQK+Pp8XOTAfJCk5WEIBf+hhXV9fVbJU9kgfOO1Cx2IJ+VIK6ENwJee+&#10;7dFIv7QOKe6+7WhkiOPYcTXKYyw3A79LkowbqSle6KXDpx7b393BCNDZ67R6+dHN+6ZIHG23zZvb&#10;NELc3szNI7CAc7jAcNaP6lBHp709kPJsELAo0vuIxpAWeQrsjGTp6gHYPqYceF3x/z/UJwAAAP//&#10;AwBQSwECLQAUAAYACAAAACEAtoM4kv4AAADhAQAAEwAAAAAAAAAAAAAAAAAAAAAAW0NvbnRlbnRf&#10;VHlwZXNdLnhtbFBLAQItABQABgAIAAAAIQA4/SH/1gAAAJQBAAALAAAAAAAAAAAAAAAAAC8BAABf&#10;cmVscy8ucmVsc1BLAQItABQABgAIAAAAIQCt8EBGngIAAK8FAAAOAAAAAAAAAAAAAAAAAC4CAABk&#10;cnMvZTJvRG9jLnhtbFBLAQItABQABgAIAAAAIQCVH7EK4AAAAAsBAAAPAAAAAAAAAAAAAAAAAPgE&#10;AABkcnMvZG93bnJldi54bWxQSwUGAAAAAAQABADzAAAABQYAAAAA&#10;" fillcolor="#825aa4" strokecolor="white [3212]" strokeweight="2pt"/>
          </w:pict>
        </mc:Fallback>
      </mc:AlternateContent>
    </w:r>
    <w:r w:rsidR="005362E5">
      <w:rPr>
        <w:noProof/>
        <w:lang w:eastAsia="en-GB"/>
      </w:rPr>
      <w:drawing>
        <wp:anchor distT="0" distB="0" distL="114300" distR="114300" simplePos="0" relativeHeight="251655168" behindDoc="0" locked="0" layoutInCell="1" allowOverlap="1" wp14:anchorId="59C7A8DE" wp14:editId="5BA63147">
          <wp:simplePos x="0" y="0"/>
          <wp:positionH relativeFrom="leftMargin">
            <wp:posOffset>504190</wp:posOffset>
          </wp:positionH>
          <wp:positionV relativeFrom="topMargin">
            <wp:posOffset>306070</wp:posOffset>
          </wp:positionV>
          <wp:extent cx="1551600" cy="622800"/>
          <wp:effectExtent l="0" t="0" r="0" b="6350"/>
          <wp:wrapNone/>
          <wp:docPr id="19" name="Picture 19" descr="C:\Users\Marcusr\Desktop\NCFE_LOGO_WO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usr\Desktop\NCFE_LOGO_WO_RGB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1600" cy="62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E4935"/>
    <w:multiLevelType w:val="hybridMultilevel"/>
    <w:tmpl w:val="105843D0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30A07"/>
    <w:multiLevelType w:val="hybridMultilevel"/>
    <w:tmpl w:val="952E6D6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86000"/>
    <w:multiLevelType w:val="hybridMultilevel"/>
    <w:tmpl w:val="CBC257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64275C"/>
    <w:multiLevelType w:val="hybridMultilevel"/>
    <w:tmpl w:val="26B4303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F1B5D"/>
    <w:multiLevelType w:val="hybridMultilevel"/>
    <w:tmpl w:val="98E4F60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9E54AD"/>
    <w:multiLevelType w:val="hybridMultilevel"/>
    <w:tmpl w:val="D84EA70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C5942"/>
    <w:multiLevelType w:val="hybridMultilevel"/>
    <w:tmpl w:val="B408124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410486"/>
    <w:multiLevelType w:val="hybridMultilevel"/>
    <w:tmpl w:val="27625764"/>
    <w:lvl w:ilvl="0" w:tplc="18EC5DC8">
      <w:start w:val="1"/>
      <w:numFmt w:val="bullet"/>
      <w:pStyle w:val="Bullets"/>
      <w:lvlText w:val="●"/>
      <w:lvlJc w:val="left"/>
      <w:pPr>
        <w:tabs>
          <w:tab w:val="num" w:pos="1117"/>
        </w:tabs>
        <w:ind w:left="111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F4436DF"/>
    <w:multiLevelType w:val="hybridMultilevel"/>
    <w:tmpl w:val="F9D4F3B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2F418D"/>
    <w:multiLevelType w:val="hybridMultilevel"/>
    <w:tmpl w:val="2DBE514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684018"/>
    <w:multiLevelType w:val="hybridMultilevel"/>
    <w:tmpl w:val="D0CA8CC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BA7697"/>
    <w:multiLevelType w:val="hybridMultilevel"/>
    <w:tmpl w:val="C5E2085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1318A4"/>
    <w:multiLevelType w:val="hybridMultilevel"/>
    <w:tmpl w:val="41D4E7F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32050E"/>
    <w:multiLevelType w:val="hybridMultilevel"/>
    <w:tmpl w:val="CEC27E8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D01634"/>
    <w:multiLevelType w:val="hybridMultilevel"/>
    <w:tmpl w:val="FD28A4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E0094"/>
    <w:multiLevelType w:val="hybridMultilevel"/>
    <w:tmpl w:val="FEE2B88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07DFE"/>
    <w:multiLevelType w:val="hybridMultilevel"/>
    <w:tmpl w:val="94C60E3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447EA0"/>
    <w:multiLevelType w:val="hybridMultilevel"/>
    <w:tmpl w:val="9F5CFF7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712B0B"/>
    <w:multiLevelType w:val="hybridMultilevel"/>
    <w:tmpl w:val="FAAAF8C8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FA15BF"/>
    <w:multiLevelType w:val="hybridMultilevel"/>
    <w:tmpl w:val="A4A8447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16674D"/>
    <w:multiLevelType w:val="hybridMultilevel"/>
    <w:tmpl w:val="D34214A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E774E"/>
    <w:multiLevelType w:val="hybridMultilevel"/>
    <w:tmpl w:val="C50E59D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696A12"/>
    <w:multiLevelType w:val="hybridMultilevel"/>
    <w:tmpl w:val="CCBCE6A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677B57"/>
    <w:multiLevelType w:val="hybridMultilevel"/>
    <w:tmpl w:val="B9824A6A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5046BA"/>
    <w:multiLevelType w:val="hybridMultilevel"/>
    <w:tmpl w:val="A7DAC19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071112"/>
    <w:multiLevelType w:val="hybridMultilevel"/>
    <w:tmpl w:val="B03EB916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972C34"/>
    <w:multiLevelType w:val="hybridMultilevel"/>
    <w:tmpl w:val="3822FCD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1E79A6"/>
    <w:multiLevelType w:val="hybridMultilevel"/>
    <w:tmpl w:val="E3D87DF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D2423"/>
    <w:multiLevelType w:val="hybridMultilevel"/>
    <w:tmpl w:val="635AF76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84545A"/>
    <w:multiLevelType w:val="hybridMultilevel"/>
    <w:tmpl w:val="C50AA99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27"/>
  </w:num>
  <w:num w:numId="4">
    <w:abstractNumId w:val="1"/>
  </w:num>
  <w:num w:numId="5">
    <w:abstractNumId w:val="23"/>
  </w:num>
  <w:num w:numId="6">
    <w:abstractNumId w:val="3"/>
  </w:num>
  <w:num w:numId="7">
    <w:abstractNumId w:val="21"/>
  </w:num>
  <w:num w:numId="8">
    <w:abstractNumId w:val="24"/>
  </w:num>
  <w:num w:numId="9">
    <w:abstractNumId w:val="11"/>
  </w:num>
  <w:num w:numId="10">
    <w:abstractNumId w:val="0"/>
  </w:num>
  <w:num w:numId="11">
    <w:abstractNumId w:val="13"/>
  </w:num>
  <w:num w:numId="12">
    <w:abstractNumId w:val="25"/>
  </w:num>
  <w:num w:numId="13">
    <w:abstractNumId w:val="4"/>
  </w:num>
  <w:num w:numId="14">
    <w:abstractNumId w:val="26"/>
  </w:num>
  <w:num w:numId="15">
    <w:abstractNumId w:val="14"/>
  </w:num>
  <w:num w:numId="16">
    <w:abstractNumId w:val="28"/>
  </w:num>
  <w:num w:numId="17">
    <w:abstractNumId w:val="29"/>
  </w:num>
  <w:num w:numId="18">
    <w:abstractNumId w:val="18"/>
  </w:num>
  <w:num w:numId="19">
    <w:abstractNumId w:val="22"/>
  </w:num>
  <w:num w:numId="20">
    <w:abstractNumId w:val="10"/>
  </w:num>
  <w:num w:numId="21">
    <w:abstractNumId w:val="5"/>
  </w:num>
  <w:num w:numId="22">
    <w:abstractNumId w:val="19"/>
  </w:num>
  <w:num w:numId="23">
    <w:abstractNumId w:val="16"/>
  </w:num>
  <w:num w:numId="24">
    <w:abstractNumId w:val="6"/>
  </w:num>
  <w:num w:numId="25">
    <w:abstractNumId w:val="8"/>
  </w:num>
  <w:num w:numId="26">
    <w:abstractNumId w:val="15"/>
  </w:num>
  <w:num w:numId="27">
    <w:abstractNumId w:val="20"/>
  </w:num>
  <w:num w:numId="28">
    <w:abstractNumId w:val="17"/>
  </w:num>
  <w:num w:numId="29">
    <w:abstractNumId w:val="9"/>
  </w:num>
  <w:num w:numId="3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46DA"/>
    <w:rsid w:val="00040648"/>
    <w:rsid w:val="00047CE0"/>
    <w:rsid w:val="000636A2"/>
    <w:rsid w:val="0007132C"/>
    <w:rsid w:val="00071787"/>
    <w:rsid w:val="00084DE3"/>
    <w:rsid w:val="00096202"/>
    <w:rsid w:val="000A42A1"/>
    <w:rsid w:val="000D6F78"/>
    <w:rsid w:val="00140F04"/>
    <w:rsid w:val="00156387"/>
    <w:rsid w:val="00166A3F"/>
    <w:rsid w:val="00177595"/>
    <w:rsid w:val="001A5386"/>
    <w:rsid w:val="001A78AE"/>
    <w:rsid w:val="001C0671"/>
    <w:rsid w:val="001C309B"/>
    <w:rsid w:val="00211D16"/>
    <w:rsid w:val="002205A1"/>
    <w:rsid w:val="0022713A"/>
    <w:rsid w:val="0026544F"/>
    <w:rsid w:val="002D2B00"/>
    <w:rsid w:val="002E139F"/>
    <w:rsid w:val="002F4875"/>
    <w:rsid w:val="0030278D"/>
    <w:rsid w:val="003507D3"/>
    <w:rsid w:val="00356AFC"/>
    <w:rsid w:val="0035746E"/>
    <w:rsid w:val="00360E5B"/>
    <w:rsid w:val="00370054"/>
    <w:rsid w:val="00390A80"/>
    <w:rsid w:val="003B1C9A"/>
    <w:rsid w:val="003C2732"/>
    <w:rsid w:val="003C58BC"/>
    <w:rsid w:val="003E4036"/>
    <w:rsid w:val="003E4463"/>
    <w:rsid w:val="004160B9"/>
    <w:rsid w:val="004520BC"/>
    <w:rsid w:val="00464550"/>
    <w:rsid w:val="00471F31"/>
    <w:rsid w:val="00494ACF"/>
    <w:rsid w:val="004B2304"/>
    <w:rsid w:val="004C0AED"/>
    <w:rsid w:val="004C5889"/>
    <w:rsid w:val="004D012E"/>
    <w:rsid w:val="004E08DD"/>
    <w:rsid w:val="00531246"/>
    <w:rsid w:val="005362E5"/>
    <w:rsid w:val="0054644C"/>
    <w:rsid w:val="00583655"/>
    <w:rsid w:val="005A1020"/>
    <w:rsid w:val="005C4953"/>
    <w:rsid w:val="005E46DA"/>
    <w:rsid w:val="005F33BF"/>
    <w:rsid w:val="00610AAC"/>
    <w:rsid w:val="00612E1F"/>
    <w:rsid w:val="00616BBD"/>
    <w:rsid w:val="00624977"/>
    <w:rsid w:val="006477AB"/>
    <w:rsid w:val="0066775F"/>
    <w:rsid w:val="0067620B"/>
    <w:rsid w:val="0068451C"/>
    <w:rsid w:val="00684EF2"/>
    <w:rsid w:val="006945AE"/>
    <w:rsid w:val="006A047D"/>
    <w:rsid w:val="006A39B8"/>
    <w:rsid w:val="006B38DB"/>
    <w:rsid w:val="006B3974"/>
    <w:rsid w:val="006D5D44"/>
    <w:rsid w:val="006F40DD"/>
    <w:rsid w:val="00771F86"/>
    <w:rsid w:val="00772019"/>
    <w:rsid w:val="00773412"/>
    <w:rsid w:val="007768D4"/>
    <w:rsid w:val="00811AD6"/>
    <w:rsid w:val="008209FE"/>
    <w:rsid w:val="00821A94"/>
    <w:rsid w:val="00822132"/>
    <w:rsid w:val="00857580"/>
    <w:rsid w:val="00866C13"/>
    <w:rsid w:val="008931E7"/>
    <w:rsid w:val="008B7969"/>
    <w:rsid w:val="008E02DF"/>
    <w:rsid w:val="008E5A75"/>
    <w:rsid w:val="008E716C"/>
    <w:rsid w:val="00905280"/>
    <w:rsid w:val="009065AE"/>
    <w:rsid w:val="00907C16"/>
    <w:rsid w:val="009102F6"/>
    <w:rsid w:val="00917FCC"/>
    <w:rsid w:val="00960AE2"/>
    <w:rsid w:val="009F5EB5"/>
    <w:rsid w:val="00A06BDE"/>
    <w:rsid w:val="00A52A75"/>
    <w:rsid w:val="00A74906"/>
    <w:rsid w:val="00AD71F1"/>
    <w:rsid w:val="00B2677E"/>
    <w:rsid w:val="00B70350"/>
    <w:rsid w:val="00B7301B"/>
    <w:rsid w:val="00B84BB1"/>
    <w:rsid w:val="00BA277D"/>
    <w:rsid w:val="00BC4417"/>
    <w:rsid w:val="00C16115"/>
    <w:rsid w:val="00C344E0"/>
    <w:rsid w:val="00C47B38"/>
    <w:rsid w:val="00C54CF9"/>
    <w:rsid w:val="00C623E9"/>
    <w:rsid w:val="00C8445C"/>
    <w:rsid w:val="00C84CAE"/>
    <w:rsid w:val="00C86C6C"/>
    <w:rsid w:val="00CF3CE5"/>
    <w:rsid w:val="00D55E9C"/>
    <w:rsid w:val="00D578C2"/>
    <w:rsid w:val="00D6603F"/>
    <w:rsid w:val="00DC35C7"/>
    <w:rsid w:val="00DC4DF3"/>
    <w:rsid w:val="00DD186F"/>
    <w:rsid w:val="00DF17C1"/>
    <w:rsid w:val="00E33BB2"/>
    <w:rsid w:val="00E55441"/>
    <w:rsid w:val="00E7007A"/>
    <w:rsid w:val="00E95753"/>
    <w:rsid w:val="00EA59F3"/>
    <w:rsid w:val="00ED4638"/>
    <w:rsid w:val="00ED4675"/>
    <w:rsid w:val="00EF5B59"/>
    <w:rsid w:val="00F32979"/>
    <w:rsid w:val="00F42FDE"/>
    <w:rsid w:val="00F56E4D"/>
    <w:rsid w:val="00F7503D"/>
    <w:rsid w:val="00FA565B"/>
    <w:rsid w:val="00FB7476"/>
    <w:rsid w:val="00FE4E31"/>
    <w:rsid w:val="00FF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23D9EE35"/>
  <w15:docId w15:val="{5E34F9B4-3A89-4396-B53B-7BEBD49D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007A"/>
    <w:pPr>
      <w:spacing w:after="0" w:line="240" w:lineRule="auto"/>
    </w:pPr>
    <w:rPr>
      <w:rFonts w:ascii="Arial" w:eastAsia="Times New Roman" w:hAnsi="Arial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62E5"/>
  </w:style>
  <w:style w:type="paragraph" w:styleId="Footer">
    <w:name w:val="footer"/>
    <w:basedOn w:val="Normal"/>
    <w:link w:val="FooterChar"/>
    <w:uiPriority w:val="99"/>
    <w:unhideWhenUsed/>
    <w:rsid w:val="005362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2E5"/>
  </w:style>
  <w:style w:type="paragraph" w:styleId="BalloonText">
    <w:name w:val="Balloon Text"/>
    <w:basedOn w:val="Normal"/>
    <w:link w:val="BalloonTextChar"/>
    <w:uiPriority w:val="99"/>
    <w:semiHidden/>
    <w:unhideWhenUsed/>
    <w:rsid w:val="005362E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2E5"/>
    <w:rPr>
      <w:rFonts w:ascii="Tahoma" w:hAnsi="Tahoma" w:cs="Tahoma"/>
      <w:sz w:val="16"/>
      <w:szCs w:val="16"/>
    </w:rPr>
  </w:style>
  <w:style w:type="paragraph" w:customStyle="1" w:styleId="intro">
    <w:name w:val="intro"/>
    <w:basedOn w:val="Normal"/>
    <w:rsid w:val="005362E5"/>
    <w:pPr>
      <w:spacing w:before="100" w:beforeAutospacing="1" w:after="100" w:afterAutospacing="1"/>
    </w:pPr>
    <w:rPr>
      <w:rFonts w:ascii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35746E"/>
    <w:pPr>
      <w:ind w:left="720"/>
      <w:contextualSpacing/>
    </w:pPr>
  </w:style>
  <w:style w:type="table" w:styleId="TableGrid">
    <w:name w:val="Table Grid"/>
    <w:basedOn w:val="TableNormal"/>
    <w:uiPriority w:val="59"/>
    <w:rsid w:val="003574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 head"/>
    <w:basedOn w:val="Normal"/>
    <w:next w:val="Tabletext"/>
    <w:rsid w:val="002F4875"/>
    <w:pPr>
      <w:keepNext/>
      <w:spacing w:before="80" w:after="60"/>
    </w:pPr>
    <w:rPr>
      <w:rFonts w:cs="Arial"/>
      <w:b/>
      <w:szCs w:val="21"/>
    </w:rPr>
  </w:style>
  <w:style w:type="paragraph" w:customStyle="1" w:styleId="Tablesub-head">
    <w:name w:val="Table sub-head"/>
    <w:basedOn w:val="Normal"/>
    <w:next w:val="Tabletext"/>
    <w:rsid w:val="002F4875"/>
    <w:pPr>
      <w:keepNext/>
      <w:spacing w:before="80" w:after="60"/>
    </w:pPr>
    <w:rPr>
      <w:rFonts w:cs="Arial"/>
      <w:b/>
      <w:sz w:val="20"/>
      <w:szCs w:val="20"/>
    </w:rPr>
  </w:style>
  <w:style w:type="paragraph" w:customStyle="1" w:styleId="Tabletext">
    <w:name w:val="Table text"/>
    <w:basedOn w:val="Normal"/>
    <w:rsid w:val="002F4875"/>
    <w:pPr>
      <w:spacing w:before="80" w:after="60" w:line="240" w:lineRule="atLeast"/>
    </w:pPr>
    <w:rPr>
      <w:rFonts w:cs="Arial"/>
      <w:sz w:val="20"/>
      <w:szCs w:val="20"/>
    </w:rPr>
  </w:style>
  <w:style w:type="paragraph" w:customStyle="1" w:styleId="Bullets">
    <w:name w:val="Bullets"/>
    <w:basedOn w:val="Normal"/>
    <w:rsid w:val="002F4875"/>
    <w:pPr>
      <w:numPr>
        <w:numId w:val="1"/>
      </w:numPr>
      <w:spacing w:before="80" w:after="60" w:line="240" w:lineRule="atLeast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68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R&amp;PD\Public%20Services\Uniformed%20Services%20(RQF)\Mapping\Mapping%20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4010D-3941-4CC1-BA1D-387BAFD11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Mapping Document</Template>
  <TotalTime>76</TotalTime>
  <Pages>6</Pages>
  <Words>987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NCFE</Company>
  <LinksUpToDate>false</LinksUpToDate>
  <CharactersWithSpaces>6600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Dave Dixon</dc:creator>
  <cp:lastModifiedBy>Chris Tubbrit</cp:lastModifiedBy>
  <cp:revision>9</cp:revision>
  <dcterms:created xsi:type="dcterms:W3CDTF">2018-11-07T07:57:00Z</dcterms:created>
  <dcterms:modified xsi:type="dcterms:W3CDTF">2018-12-05T11:07:00Z</dcterms:modified>
</cp:coreProperties>
</file>